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5D" w:rsidRPr="00572FBF" w:rsidRDefault="00282670" w:rsidP="00282670">
      <w:pPr>
        <w:jc w:val="both"/>
        <w:rPr>
          <w:rFonts w:ascii="Times New Roman" w:hAnsi="Times New Roman" w:cs="Times New Roman"/>
          <w:sz w:val="28"/>
          <w:szCs w:val="28"/>
        </w:rPr>
      </w:pPr>
      <w:r w:rsidRPr="00572FBF">
        <w:rPr>
          <w:rFonts w:ascii="Times New Roman" w:hAnsi="Times New Roman" w:cs="Times New Roman"/>
          <w:sz w:val="28"/>
          <w:szCs w:val="28"/>
        </w:rPr>
        <w:t>Με</w:t>
      </w:r>
      <w:r w:rsidR="000B7237" w:rsidRPr="00572FBF">
        <w:rPr>
          <w:rFonts w:ascii="Times New Roman" w:hAnsi="Times New Roman" w:cs="Times New Roman"/>
          <w:sz w:val="28"/>
          <w:szCs w:val="28"/>
        </w:rPr>
        <w:t xml:space="preserve"> αφορμή το Δ</w:t>
      </w:r>
      <w:r w:rsidR="000B7237" w:rsidRPr="00572FB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0B7237" w:rsidRPr="00572FBF">
        <w:rPr>
          <w:rFonts w:ascii="Times New Roman" w:hAnsi="Times New Roman" w:cs="Times New Roman"/>
          <w:sz w:val="28"/>
          <w:szCs w:val="28"/>
        </w:rPr>
        <w:t xml:space="preserve"> των περσινών πανελληνίων εξετάσεων</w:t>
      </w:r>
      <w:r w:rsidRPr="00572FBF">
        <w:rPr>
          <w:rFonts w:ascii="Times New Roman" w:hAnsi="Times New Roman" w:cs="Times New Roman"/>
          <w:sz w:val="28"/>
          <w:szCs w:val="28"/>
        </w:rPr>
        <w:t>,</w:t>
      </w:r>
      <w:r w:rsidR="000B7237" w:rsidRPr="00572FBF">
        <w:rPr>
          <w:rFonts w:ascii="Times New Roman" w:hAnsi="Times New Roman" w:cs="Times New Roman"/>
          <w:sz w:val="28"/>
          <w:szCs w:val="28"/>
        </w:rPr>
        <w:t xml:space="preserve"> κάναμε μαζί πολλές συζητήσεις.</w:t>
      </w:r>
    </w:p>
    <w:p w:rsidR="000B7237" w:rsidRPr="00572FBF" w:rsidRDefault="000B7237" w:rsidP="00282670">
      <w:pPr>
        <w:jc w:val="both"/>
        <w:rPr>
          <w:rFonts w:ascii="Times New Roman" w:hAnsi="Times New Roman" w:cs="Times New Roman"/>
          <w:sz w:val="28"/>
          <w:szCs w:val="28"/>
        </w:rPr>
      </w:pPr>
      <w:r w:rsidRPr="00572FBF">
        <w:rPr>
          <w:rFonts w:ascii="Times New Roman" w:hAnsi="Times New Roman" w:cs="Times New Roman"/>
          <w:sz w:val="28"/>
          <w:szCs w:val="28"/>
        </w:rPr>
        <w:t>Αρχικά προτείναμε λύσεις γραμμένες στο χέρι.</w:t>
      </w:r>
    </w:p>
    <w:p w:rsidR="000B7237" w:rsidRPr="00572FBF" w:rsidRDefault="000B7237" w:rsidP="00282670">
      <w:pPr>
        <w:jc w:val="both"/>
        <w:rPr>
          <w:rFonts w:ascii="Times New Roman" w:hAnsi="Times New Roman" w:cs="Times New Roman"/>
          <w:sz w:val="28"/>
          <w:szCs w:val="28"/>
        </w:rPr>
      </w:pPr>
      <w:r w:rsidRPr="00572FBF">
        <w:rPr>
          <w:rFonts w:ascii="Times New Roman" w:hAnsi="Times New Roman" w:cs="Times New Roman"/>
          <w:sz w:val="28"/>
          <w:szCs w:val="28"/>
        </w:rPr>
        <w:t>Στη συνέχεια οι πολύ καλοί συνάδελφοι μας πρότεινα</w:t>
      </w:r>
      <w:r w:rsidR="00282670" w:rsidRPr="00572FBF">
        <w:rPr>
          <w:rFonts w:ascii="Times New Roman" w:hAnsi="Times New Roman" w:cs="Times New Roman"/>
          <w:sz w:val="28"/>
          <w:szCs w:val="28"/>
        </w:rPr>
        <w:t>ν</w:t>
      </w:r>
      <w:r w:rsidRPr="00572FBF">
        <w:rPr>
          <w:rFonts w:ascii="Times New Roman" w:hAnsi="Times New Roman" w:cs="Times New Roman"/>
          <w:sz w:val="28"/>
          <w:szCs w:val="28"/>
        </w:rPr>
        <w:t xml:space="preserve"> λύσεις</w:t>
      </w:r>
      <w:r w:rsidR="00282670" w:rsidRPr="00572FBF">
        <w:rPr>
          <w:rFonts w:ascii="Times New Roman" w:hAnsi="Times New Roman" w:cs="Times New Roman"/>
          <w:sz w:val="28"/>
          <w:szCs w:val="28"/>
        </w:rPr>
        <w:t>,</w:t>
      </w:r>
      <w:r w:rsidRPr="00572FBF">
        <w:rPr>
          <w:rFonts w:ascii="Times New Roman" w:hAnsi="Times New Roman" w:cs="Times New Roman"/>
          <w:sz w:val="28"/>
          <w:szCs w:val="28"/>
        </w:rPr>
        <w:t xml:space="preserve"> βγαλμένες από το εικονικό εργαστήριο χημείας του </w:t>
      </w:r>
      <w:r w:rsidRPr="00572FBF">
        <w:rPr>
          <w:rFonts w:ascii="Times New Roman" w:hAnsi="Times New Roman" w:cs="Times New Roman"/>
          <w:sz w:val="28"/>
          <w:szCs w:val="28"/>
          <w:lang w:val="en-US"/>
        </w:rPr>
        <w:t>IrYdium</w:t>
      </w:r>
      <w:r w:rsidRPr="00572FBF">
        <w:rPr>
          <w:rFonts w:ascii="Times New Roman" w:hAnsi="Times New Roman" w:cs="Times New Roman"/>
          <w:sz w:val="28"/>
          <w:szCs w:val="28"/>
        </w:rPr>
        <w:t>.</w:t>
      </w:r>
    </w:p>
    <w:p w:rsidR="000B7237" w:rsidRPr="00572FBF" w:rsidRDefault="000B7237" w:rsidP="00282670">
      <w:pPr>
        <w:jc w:val="both"/>
        <w:rPr>
          <w:rFonts w:ascii="Times New Roman" w:hAnsi="Times New Roman" w:cs="Times New Roman"/>
          <w:sz w:val="28"/>
          <w:szCs w:val="28"/>
        </w:rPr>
      </w:pPr>
      <w:r w:rsidRPr="00572FBF">
        <w:rPr>
          <w:rFonts w:ascii="Times New Roman" w:hAnsi="Times New Roman" w:cs="Times New Roman"/>
          <w:sz w:val="28"/>
          <w:szCs w:val="28"/>
        </w:rPr>
        <w:t>Το 3</w:t>
      </w:r>
      <w:r w:rsidRPr="00572FBF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Pr="00572FBF">
        <w:rPr>
          <w:rFonts w:ascii="Times New Roman" w:hAnsi="Times New Roman" w:cs="Times New Roman"/>
          <w:sz w:val="28"/>
          <w:szCs w:val="28"/>
        </w:rPr>
        <w:t xml:space="preserve"> βήμα όμως θεωρώ πως είναι αυτό </w:t>
      </w:r>
      <w:r w:rsidR="006353C4" w:rsidRPr="00572FBF">
        <w:rPr>
          <w:rFonts w:ascii="Times New Roman" w:hAnsi="Times New Roman" w:cs="Times New Roman"/>
          <w:sz w:val="28"/>
          <w:szCs w:val="28"/>
        </w:rPr>
        <w:t xml:space="preserve">στο οποίο </w:t>
      </w:r>
      <w:r w:rsidRPr="00572FBF">
        <w:rPr>
          <w:rFonts w:ascii="Times New Roman" w:hAnsi="Times New Roman" w:cs="Times New Roman"/>
          <w:sz w:val="28"/>
          <w:szCs w:val="28"/>
        </w:rPr>
        <w:t xml:space="preserve">πρέπει να δώσουμε βαρύτητα στα σχολεία. </w:t>
      </w:r>
    </w:p>
    <w:p w:rsidR="000B7237" w:rsidRPr="00572FBF" w:rsidRDefault="000B7237" w:rsidP="00282670">
      <w:pPr>
        <w:jc w:val="both"/>
        <w:rPr>
          <w:rFonts w:ascii="Times New Roman" w:hAnsi="Times New Roman" w:cs="Times New Roman"/>
          <w:sz w:val="28"/>
          <w:szCs w:val="28"/>
        </w:rPr>
      </w:pPr>
      <w:r w:rsidRPr="00572FBF">
        <w:rPr>
          <w:rFonts w:ascii="Times New Roman" w:hAnsi="Times New Roman" w:cs="Times New Roman"/>
          <w:sz w:val="28"/>
          <w:szCs w:val="28"/>
        </w:rPr>
        <w:t>Ποιο είναι αυτό;</w:t>
      </w:r>
    </w:p>
    <w:p w:rsidR="000B7237" w:rsidRPr="00572FBF" w:rsidRDefault="00AD4E85" w:rsidP="00282670">
      <w:pPr>
        <w:jc w:val="both"/>
        <w:rPr>
          <w:rFonts w:ascii="Times New Roman" w:hAnsi="Times New Roman" w:cs="Times New Roman"/>
          <w:sz w:val="28"/>
          <w:szCs w:val="28"/>
        </w:rPr>
      </w:pPr>
      <w:r w:rsidRPr="00572FBF">
        <w:rPr>
          <w:rFonts w:ascii="Times New Roman" w:hAnsi="Times New Roman" w:cs="Times New Roman"/>
          <w:sz w:val="28"/>
          <w:szCs w:val="28"/>
        </w:rPr>
        <w:t>Μα α</w:t>
      </w:r>
      <w:r w:rsidR="000B7237" w:rsidRPr="00572FBF">
        <w:rPr>
          <w:rFonts w:ascii="Times New Roman" w:hAnsi="Times New Roman" w:cs="Times New Roman"/>
          <w:sz w:val="28"/>
          <w:szCs w:val="28"/>
        </w:rPr>
        <w:t xml:space="preserve">πλά </w:t>
      </w:r>
      <w:r w:rsidRPr="00572FBF">
        <w:rPr>
          <w:rFonts w:ascii="Times New Roman" w:hAnsi="Times New Roman" w:cs="Times New Roman"/>
          <w:sz w:val="28"/>
          <w:szCs w:val="28"/>
        </w:rPr>
        <w:t xml:space="preserve">…… </w:t>
      </w:r>
      <w:r w:rsidR="000B7237" w:rsidRPr="00572FBF">
        <w:rPr>
          <w:rFonts w:ascii="Times New Roman" w:hAnsi="Times New Roman" w:cs="Times New Roman"/>
          <w:sz w:val="28"/>
          <w:szCs w:val="28"/>
        </w:rPr>
        <w:t>η πράξη</w:t>
      </w:r>
      <w:r w:rsidRPr="00572FBF">
        <w:rPr>
          <w:rFonts w:ascii="Times New Roman" w:hAnsi="Times New Roman" w:cs="Times New Roman"/>
          <w:sz w:val="28"/>
          <w:szCs w:val="28"/>
        </w:rPr>
        <w:t>. Το πραγματικό εργαστήριο.</w:t>
      </w:r>
    </w:p>
    <w:p w:rsidR="00AD4E85" w:rsidRPr="00572FBF" w:rsidRDefault="00AD4E85" w:rsidP="00282670">
      <w:pPr>
        <w:jc w:val="both"/>
        <w:rPr>
          <w:rFonts w:ascii="Times New Roman" w:hAnsi="Times New Roman" w:cs="Times New Roman"/>
          <w:sz w:val="28"/>
          <w:szCs w:val="28"/>
        </w:rPr>
      </w:pPr>
      <w:r w:rsidRPr="00572FBF">
        <w:rPr>
          <w:rFonts w:ascii="Times New Roman" w:hAnsi="Times New Roman" w:cs="Times New Roman"/>
          <w:sz w:val="28"/>
          <w:szCs w:val="28"/>
        </w:rPr>
        <w:t xml:space="preserve">Το </w:t>
      </w:r>
      <w:r w:rsidRPr="00572FBF">
        <w:rPr>
          <w:rFonts w:ascii="Times New Roman" w:hAnsi="Times New Roman" w:cs="Times New Roman"/>
          <w:sz w:val="28"/>
          <w:szCs w:val="28"/>
          <w:lang w:val="en-US"/>
        </w:rPr>
        <w:t>Multilog</w:t>
      </w:r>
      <w:r w:rsidRPr="00572FBF">
        <w:rPr>
          <w:rFonts w:ascii="Times New Roman" w:hAnsi="Times New Roman" w:cs="Times New Roman"/>
          <w:sz w:val="28"/>
          <w:szCs w:val="28"/>
        </w:rPr>
        <w:t xml:space="preserve"> μας παρέχει εξαιρετικές δυνατότητες.</w:t>
      </w:r>
    </w:p>
    <w:p w:rsidR="00AD4E85" w:rsidRPr="00572FBF" w:rsidRDefault="00AD4E85" w:rsidP="00282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E85" w:rsidRPr="00572FBF" w:rsidRDefault="00AD4E85" w:rsidP="00282670">
      <w:pPr>
        <w:jc w:val="both"/>
        <w:rPr>
          <w:rFonts w:ascii="Times New Roman" w:hAnsi="Times New Roman" w:cs="Times New Roman"/>
          <w:sz w:val="28"/>
          <w:szCs w:val="28"/>
        </w:rPr>
      </w:pPr>
      <w:r w:rsidRPr="00572FBF">
        <w:rPr>
          <w:rFonts w:ascii="Times New Roman" w:hAnsi="Times New Roman" w:cs="Times New Roman"/>
          <w:sz w:val="28"/>
          <w:szCs w:val="28"/>
        </w:rPr>
        <w:t>Η άσκηση έχει ως εξής:</w:t>
      </w:r>
    </w:p>
    <w:p w:rsidR="00572FBF" w:rsidRDefault="00AD4E85" w:rsidP="00282670">
      <w:pPr>
        <w:jc w:val="both"/>
        <w:rPr>
          <w:rFonts w:ascii="Times New Roman" w:hAnsi="Times New Roman" w:cs="Times New Roman"/>
          <w:sz w:val="28"/>
          <w:szCs w:val="28"/>
        </w:rPr>
      </w:pPr>
      <w:r w:rsidRPr="00572FBF">
        <w:rPr>
          <w:rFonts w:ascii="Times New Roman" w:hAnsi="Times New Roman" w:cs="Times New Roman"/>
          <w:sz w:val="28"/>
          <w:szCs w:val="28"/>
        </w:rPr>
        <w:t xml:space="preserve">40 </w:t>
      </w:r>
      <w:r w:rsidRPr="00572FBF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572FBF">
        <w:rPr>
          <w:rFonts w:ascii="Times New Roman" w:hAnsi="Times New Roman" w:cs="Times New Roman"/>
          <w:sz w:val="28"/>
          <w:szCs w:val="28"/>
        </w:rPr>
        <w:t xml:space="preserve"> διαλύματος </w:t>
      </w:r>
      <w:r w:rsidRPr="00572FBF"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Pr="00572FBF">
        <w:rPr>
          <w:rFonts w:ascii="Times New Roman" w:hAnsi="Times New Roman" w:cs="Times New Roman"/>
          <w:sz w:val="28"/>
          <w:szCs w:val="28"/>
        </w:rPr>
        <w:t xml:space="preserve"> 0,1</w:t>
      </w:r>
      <w:r w:rsidRPr="00572FB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72FBF">
        <w:rPr>
          <w:rFonts w:ascii="Times New Roman" w:hAnsi="Times New Roman" w:cs="Times New Roman"/>
          <w:sz w:val="28"/>
          <w:szCs w:val="28"/>
        </w:rPr>
        <w:t xml:space="preserve"> αναμιγνύονται με 60 </w:t>
      </w:r>
      <w:r w:rsidRPr="00572FBF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572FBF">
        <w:rPr>
          <w:rFonts w:ascii="Times New Roman" w:hAnsi="Times New Roman" w:cs="Times New Roman"/>
          <w:sz w:val="28"/>
          <w:szCs w:val="28"/>
        </w:rPr>
        <w:t xml:space="preserve"> διαλύματος </w:t>
      </w:r>
      <w:r w:rsidRPr="00572FBF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572FB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72FBF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572FBF">
        <w:rPr>
          <w:rFonts w:ascii="Times New Roman" w:hAnsi="Times New Roman" w:cs="Times New Roman"/>
          <w:sz w:val="28"/>
          <w:szCs w:val="28"/>
        </w:rPr>
        <w:t xml:space="preserve"> 0,1</w:t>
      </w:r>
      <w:r w:rsidRPr="00572FB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82670" w:rsidRPr="00572FBF">
        <w:rPr>
          <w:rFonts w:ascii="Times New Roman" w:hAnsi="Times New Roman" w:cs="Times New Roman"/>
          <w:sz w:val="28"/>
          <w:szCs w:val="28"/>
        </w:rPr>
        <w:t xml:space="preserve">. </w:t>
      </w:r>
      <w:r w:rsidRPr="00572FBF">
        <w:rPr>
          <w:rFonts w:ascii="Times New Roman" w:hAnsi="Times New Roman" w:cs="Times New Roman"/>
          <w:sz w:val="28"/>
          <w:szCs w:val="28"/>
        </w:rPr>
        <w:t xml:space="preserve">Στη συνέχεια </w:t>
      </w:r>
      <w:r w:rsidR="00282670" w:rsidRPr="00572FBF">
        <w:rPr>
          <w:rFonts w:ascii="Times New Roman" w:hAnsi="Times New Roman" w:cs="Times New Roman"/>
          <w:sz w:val="28"/>
          <w:szCs w:val="28"/>
        </w:rPr>
        <w:t>το διάλυμα των δυο αυτών οξέων ογκομετρείται</w:t>
      </w:r>
      <w:r w:rsidRPr="00572FBF">
        <w:rPr>
          <w:rFonts w:ascii="Times New Roman" w:hAnsi="Times New Roman" w:cs="Times New Roman"/>
          <w:sz w:val="28"/>
          <w:szCs w:val="28"/>
        </w:rPr>
        <w:t xml:space="preserve"> με πρότυπο δ/μα </w:t>
      </w:r>
      <w:r w:rsidRPr="00572FBF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572FBF">
        <w:rPr>
          <w:rFonts w:ascii="Times New Roman" w:hAnsi="Times New Roman" w:cs="Times New Roman"/>
          <w:sz w:val="28"/>
          <w:szCs w:val="28"/>
        </w:rPr>
        <w:t xml:space="preserve"> συγκέντρωσης 0,25</w:t>
      </w:r>
      <w:r w:rsidRPr="00572FB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82670" w:rsidRPr="00572F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4E85" w:rsidRPr="00572FBF" w:rsidRDefault="00282670" w:rsidP="00282670">
      <w:pPr>
        <w:jc w:val="both"/>
        <w:rPr>
          <w:rFonts w:ascii="Times New Roman" w:hAnsi="Times New Roman" w:cs="Times New Roman"/>
          <w:sz w:val="28"/>
          <w:szCs w:val="28"/>
        </w:rPr>
      </w:pPr>
      <w:r w:rsidRPr="00572FBF">
        <w:rPr>
          <w:rFonts w:ascii="Times New Roman" w:hAnsi="Times New Roman" w:cs="Times New Roman"/>
          <w:sz w:val="28"/>
          <w:szCs w:val="28"/>
        </w:rPr>
        <w:t>Να ……………..</w:t>
      </w:r>
    </w:p>
    <w:p w:rsidR="00AD4E85" w:rsidRPr="00572FBF" w:rsidRDefault="00572FBF" w:rsidP="00572FB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D4E85" w:rsidRPr="00572FBF">
        <w:rPr>
          <w:rFonts w:ascii="Times New Roman" w:hAnsi="Times New Roman" w:cs="Times New Roman"/>
          <w:sz w:val="28"/>
          <w:szCs w:val="28"/>
        </w:rPr>
        <w:t>Αρχικά το έλυσα στο χαρτ</w:t>
      </w:r>
      <w:r w:rsidR="006353C4" w:rsidRPr="00572FBF">
        <w:rPr>
          <w:rFonts w:ascii="Times New Roman" w:hAnsi="Times New Roman" w:cs="Times New Roman"/>
          <w:sz w:val="28"/>
          <w:szCs w:val="28"/>
        </w:rPr>
        <w:t>ί και πρόβλεψα τα 2 ισοδύναμα σημεία</w:t>
      </w:r>
      <w:r w:rsidR="00AD4E85" w:rsidRPr="00572FBF">
        <w:rPr>
          <w:rFonts w:ascii="Times New Roman" w:hAnsi="Times New Roman" w:cs="Times New Roman"/>
          <w:sz w:val="28"/>
          <w:szCs w:val="28"/>
        </w:rPr>
        <w:t>.</w:t>
      </w:r>
      <w:r w:rsidR="006353C4" w:rsidRPr="00572FBF">
        <w:rPr>
          <w:rFonts w:ascii="Times New Roman" w:hAnsi="Times New Roman" w:cs="Times New Roman"/>
          <w:sz w:val="28"/>
          <w:szCs w:val="28"/>
        </w:rPr>
        <w:t xml:space="preserve"> Το 1</w:t>
      </w:r>
      <w:r w:rsidR="006353C4" w:rsidRPr="00572FBF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="006353C4" w:rsidRPr="00572FBF">
        <w:rPr>
          <w:rFonts w:ascii="Times New Roman" w:hAnsi="Times New Roman" w:cs="Times New Roman"/>
          <w:sz w:val="28"/>
          <w:szCs w:val="28"/>
        </w:rPr>
        <w:t xml:space="preserve"> σε όγκο 16 </w:t>
      </w:r>
      <w:r w:rsidR="006353C4" w:rsidRPr="00572FBF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="006353C4" w:rsidRPr="00572FBF">
        <w:rPr>
          <w:rFonts w:ascii="Times New Roman" w:hAnsi="Times New Roman" w:cs="Times New Roman"/>
          <w:sz w:val="28"/>
          <w:szCs w:val="28"/>
        </w:rPr>
        <w:t xml:space="preserve"> </w:t>
      </w:r>
      <w:r w:rsidR="00F23118" w:rsidRPr="00572FBF">
        <w:rPr>
          <w:rFonts w:ascii="Times New Roman" w:hAnsi="Times New Roman" w:cs="Times New Roman"/>
          <w:sz w:val="28"/>
          <w:szCs w:val="28"/>
        </w:rPr>
        <w:t xml:space="preserve">διαλύματος </w:t>
      </w:r>
      <w:r w:rsidR="006353C4" w:rsidRPr="00572FBF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="006353C4" w:rsidRPr="00572FBF">
        <w:rPr>
          <w:rFonts w:ascii="Times New Roman" w:hAnsi="Times New Roman" w:cs="Times New Roman"/>
          <w:sz w:val="28"/>
          <w:szCs w:val="28"/>
        </w:rPr>
        <w:t xml:space="preserve"> και το επόμενο μετά από 24 </w:t>
      </w:r>
      <w:r w:rsidR="006353C4" w:rsidRPr="00572FBF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="006353C4" w:rsidRPr="00572FBF">
        <w:rPr>
          <w:rFonts w:ascii="Times New Roman" w:hAnsi="Times New Roman" w:cs="Times New Roman"/>
          <w:sz w:val="28"/>
          <w:szCs w:val="28"/>
        </w:rPr>
        <w:t xml:space="preserve"> </w:t>
      </w:r>
      <w:r w:rsidR="00F23118" w:rsidRPr="00572FBF">
        <w:rPr>
          <w:rFonts w:ascii="Times New Roman" w:hAnsi="Times New Roman" w:cs="Times New Roman"/>
          <w:sz w:val="28"/>
          <w:szCs w:val="28"/>
        </w:rPr>
        <w:t xml:space="preserve">διαλύματος </w:t>
      </w:r>
      <w:r w:rsidR="006353C4" w:rsidRPr="00572FBF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="006353C4" w:rsidRPr="00572FBF">
        <w:rPr>
          <w:rFonts w:ascii="Times New Roman" w:hAnsi="Times New Roman" w:cs="Times New Roman"/>
          <w:sz w:val="28"/>
          <w:szCs w:val="28"/>
        </w:rPr>
        <w:t xml:space="preserve">. Δηλαδή σε συνολικό όγκο 40 </w:t>
      </w:r>
      <w:r w:rsidR="006353C4" w:rsidRPr="00572FBF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="00F23118" w:rsidRPr="00572FBF">
        <w:rPr>
          <w:rFonts w:ascii="Times New Roman" w:hAnsi="Times New Roman" w:cs="Times New Roman"/>
          <w:sz w:val="28"/>
          <w:szCs w:val="28"/>
        </w:rPr>
        <w:t xml:space="preserve"> διαλύματος </w:t>
      </w:r>
      <w:r w:rsidR="00F23118" w:rsidRPr="00572FBF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="006353C4" w:rsidRPr="00572FBF">
        <w:rPr>
          <w:rFonts w:ascii="Times New Roman" w:hAnsi="Times New Roman" w:cs="Times New Roman"/>
          <w:sz w:val="28"/>
          <w:szCs w:val="28"/>
        </w:rPr>
        <w:t>.</w:t>
      </w:r>
    </w:p>
    <w:p w:rsidR="00F23118" w:rsidRPr="00572FBF" w:rsidRDefault="00572FBF" w:rsidP="00572FB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AD4E85" w:rsidRPr="00572FBF">
        <w:rPr>
          <w:rFonts w:ascii="Times New Roman" w:hAnsi="Times New Roman" w:cs="Times New Roman"/>
          <w:sz w:val="28"/>
          <w:szCs w:val="28"/>
        </w:rPr>
        <w:t>Μετά ζήλεψα από τους 2 συναδέλφους (Μπαλ</w:t>
      </w:r>
      <w:r w:rsidR="00F23118" w:rsidRPr="00572FBF">
        <w:rPr>
          <w:rFonts w:ascii="Times New Roman" w:hAnsi="Times New Roman" w:cs="Times New Roman"/>
          <w:sz w:val="28"/>
          <w:szCs w:val="28"/>
        </w:rPr>
        <w:t xml:space="preserve">τζόπουλο και Βιβή) και το έκανα </w:t>
      </w:r>
      <w:r w:rsidR="00AD4E85" w:rsidRPr="00572FBF">
        <w:rPr>
          <w:rFonts w:ascii="Times New Roman" w:hAnsi="Times New Roman" w:cs="Times New Roman"/>
          <w:sz w:val="28"/>
          <w:szCs w:val="28"/>
        </w:rPr>
        <w:t xml:space="preserve">στο </w:t>
      </w:r>
      <w:r w:rsidR="00AD4E85" w:rsidRPr="00572FBF">
        <w:rPr>
          <w:rFonts w:ascii="Times New Roman" w:hAnsi="Times New Roman" w:cs="Times New Roman"/>
          <w:sz w:val="28"/>
          <w:szCs w:val="28"/>
          <w:lang w:val="en-US"/>
        </w:rPr>
        <w:t>IrYdium</w:t>
      </w:r>
      <w:r w:rsidR="00AD4E85" w:rsidRPr="00572F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3118" w:rsidRPr="00572FBF" w:rsidRDefault="00F23118">
      <w:pPr>
        <w:rPr>
          <w:rFonts w:ascii="Times New Roman" w:hAnsi="Times New Roman" w:cs="Times New Roman"/>
          <w:sz w:val="28"/>
          <w:szCs w:val="28"/>
        </w:rPr>
      </w:pPr>
    </w:p>
    <w:p w:rsidR="00F23118" w:rsidRPr="00572FBF" w:rsidRDefault="00F23118">
      <w:pPr>
        <w:rPr>
          <w:rFonts w:ascii="Times New Roman" w:hAnsi="Times New Roman" w:cs="Times New Roman"/>
          <w:sz w:val="26"/>
          <w:szCs w:val="26"/>
        </w:rPr>
      </w:pPr>
    </w:p>
    <w:p w:rsidR="00F23118" w:rsidRPr="00572FBF" w:rsidRDefault="00F23118">
      <w:pPr>
        <w:rPr>
          <w:rFonts w:ascii="Times New Roman" w:hAnsi="Times New Roman" w:cs="Times New Roman"/>
          <w:sz w:val="26"/>
          <w:szCs w:val="26"/>
        </w:rPr>
      </w:pPr>
    </w:p>
    <w:p w:rsidR="00F23118" w:rsidRPr="00572FBF" w:rsidRDefault="00F23118">
      <w:pPr>
        <w:rPr>
          <w:rFonts w:ascii="Times New Roman" w:hAnsi="Times New Roman" w:cs="Times New Roman"/>
          <w:sz w:val="26"/>
          <w:szCs w:val="26"/>
        </w:rPr>
      </w:pPr>
    </w:p>
    <w:p w:rsidR="00F23118" w:rsidRDefault="00F23118">
      <w:pPr>
        <w:rPr>
          <w:rFonts w:ascii="Times New Roman" w:hAnsi="Times New Roman" w:cs="Times New Roman"/>
          <w:sz w:val="26"/>
          <w:szCs w:val="26"/>
        </w:rPr>
      </w:pPr>
    </w:p>
    <w:p w:rsidR="00572FBF" w:rsidRPr="00572FBF" w:rsidRDefault="00572FBF">
      <w:pPr>
        <w:rPr>
          <w:rFonts w:ascii="Times New Roman" w:hAnsi="Times New Roman" w:cs="Times New Roman"/>
          <w:sz w:val="26"/>
          <w:szCs w:val="26"/>
        </w:rPr>
      </w:pPr>
    </w:p>
    <w:p w:rsidR="00F23118" w:rsidRDefault="00AD4E8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353C4">
        <w:rPr>
          <w:rFonts w:ascii="Times New Roman" w:hAnsi="Times New Roman" w:cs="Times New Roman"/>
          <w:sz w:val="26"/>
          <w:szCs w:val="26"/>
        </w:rPr>
        <w:lastRenderedPageBreak/>
        <w:t>Πήρα τα εξής αποτελέσματα</w:t>
      </w:r>
    </w:p>
    <w:p w:rsidR="00F23118" w:rsidRDefault="00F23118" w:rsidP="00F23118">
      <w:pPr>
        <w:ind w:left="-567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noProof/>
          <w:lang w:eastAsia="el-GR"/>
        </w:rPr>
        <w:drawing>
          <wp:inline distT="0" distB="0" distL="0" distR="0" wp14:anchorId="39F390BE" wp14:editId="50048BA2">
            <wp:extent cx="5991225" cy="80486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21" t="22108" r="62064" b="9931"/>
                    <a:stretch/>
                  </pic:blipFill>
                  <pic:spPr bwMode="auto">
                    <a:xfrm>
                      <a:off x="0" y="0"/>
                      <a:ext cx="6021764" cy="8089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3118" w:rsidRDefault="00F231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82670" w:rsidRDefault="00572FBF" w:rsidP="003A760F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282670">
        <w:rPr>
          <w:rFonts w:ascii="Times New Roman" w:hAnsi="Times New Roman" w:cs="Times New Roman"/>
          <w:sz w:val="26"/>
          <w:szCs w:val="26"/>
        </w:rPr>
        <w:t>Όμως είπα να συμβάλλω και εγώ στο όλο θέμα, προχωρώντας στο 3</w:t>
      </w:r>
      <w:r w:rsidR="00282670" w:rsidRPr="00282670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282670">
        <w:rPr>
          <w:rFonts w:ascii="Times New Roman" w:hAnsi="Times New Roman" w:cs="Times New Roman"/>
          <w:sz w:val="26"/>
          <w:szCs w:val="26"/>
        </w:rPr>
        <w:t xml:space="preserve"> βήμα.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2670">
        <w:rPr>
          <w:rFonts w:ascii="Times New Roman" w:hAnsi="Times New Roman" w:cs="Times New Roman"/>
          <w:sz w:val="26"/>
          <w:szCs w:val="26"/>
        </w:rPr>
        <w:t xml:space="preserve">Το πραγματικό εργαστήριο. Με τη χρήση του </w:t>
      </w:r>
      <w:r w:rsidR="00282670">
        <w:rPr>
          <w:rFonts w:ascii="Times New Roman" w:hAnsi="Times New Roman" w:cs="Times New Roman"/>
          <w:sz w:val="26"/>
          <w:szCs w:val="26"/>
          <w:lang w:val="en-US"/>
        </w:rPr>
        <w:t>multilog</w:t>
      </w:r>
      <w:r w:rsidR="00282670" w:rsidRPr="00282670">
        <w:rPr>
          <w:rFonts w:ascii="Times New Roman" w:hAnsi="Times New Roman" w:cs="Times New Roman"/>
          <w:sz w:val="26"/>
          <w:szCs w:val="26"/>
        </w:rPr>
        <w:t xml:space="preserve"> </w:t>
      </w:r>
      <w:r w:rsidR="003A760F">
        <w:rPr>
          <w:rFonts w:ascii="Times New Roman" w:hAnsi="Times New Roman" w:cs="Times New Roman"/>
          <w:sz w:val="26"/>
          <w:szCs w:val="26"/>
        </w:rPr>
        <w:t>πήρα</w:t>
      </w:r>
      <w:r w:rsidR="00282670">
        <w:rPr>
          <w:rFonts w:ascii="Times New Roman" w:hAnsi="Times New Roman" w:cs="Times New Roman"/>
          <w:sz w:val="26"/>
          <w:szCs w:val="26"/>
        </w:rPr>
        <w:t xml:space="preserve"> τις εξής γραφικές παραστάσεις.</w:t>
      </w:r>
    </w:p>
    <w:p w:rsidR="00282670" w:rsidRPr="00572FBF" w:rsidRDefault="00282670" w:rsidP="00572FBF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pH</w:t>
      </w:r>
      <w:proofErr w:type="gramEnd"/>
      <w:r w:rsidRPr="00572FBF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val="en-US"/>
        </w:rPr>
        <w:t>t</w:t>
      </w:r>
    </w:p>
    <w:p w:rsidR="00282670" w:rsidRDefault="00282670" w:rsidP="00F01715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el-GR"/>
        </w:rPr>
        <w:drawing>
          <wp:inline distT="0" distB="0" distL="0" distR="0" wp14:anchorId="4A472579" wp14:editId="26755C8A">
            <wp:extent cx="6141882" cy="581977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26008"/>
                    <a:stretch/>
                  </pic:blipFill>
                  <pic:spPr bwMode="auto">
                    <a:xfrm>
                      <a:off x="0" y="0"/>
                      <a:ext cx="6150616" cy="5828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1715" w:rsidRDefault="00F01715">
      <w:pPr>
        <w:rPr>
          <w:rFonts w:ascii="Times New Roman" w:hAnsi="Times New Roman" w:cs="Times New Roman"/>
          <w:sz w:val="26"/>
          <w:szCs w:val="26"/>
        </w:rPr>
      </w:pPr>
    </w:p>
    <w:p w:rsidR="00F01715" w:rsidRDefault="00F01715">
      <w:pPr>
        <w:rPr>
          <w:rFonts w:ascii="Times New Roman" w:hAnsi="Times New Roman" w:cs="Times New Roman"/>
          <w:sz w:val="26"/>
          <w:szCs w:val="26"/>
        </w:rPr>
      </w:pPr>
    </w:p>
    <w:p w:rsidR="00F01715" w:rsidRDefault="00F01715">
      <w:pPr>
        <w:rPr>
          <w:rFonts w:ascii="Times New Roman" w:hAnsi="Times New Roman" w:cs="Times New Roman"/>
          <w:sz w:val="26"/>
          <w:szCs w:val="26"/>
        </w:rPr>
      </w:pPr>
    </w:p>
    <w:p w:rsidR="00F01715" w:rsidRDefault="00F01715">
      <w:pPr>
        <w:rPr>
          <w:rFonts w:ascii="Times New Roman" w:hAnsi="Times New Roman" w:cs="Times New Roman"/>
          <w:sz w:val="26"/>
          <w:szCs w:val="26"/>
        </w:rPr>
      </w:pPr>
    </w:p>
    <w:p w:rsidR="00282670" w:rsidRPr="00F01715" w:rsidRDefault="00F01715" w:rsidP="00572FBF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pH</w:t>
      </w:r>
      <w:proofErr w:type="gramEnd"/>
      <w:r w:rsidRPr="00F01715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F017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μαζί με την 1</w:t>
      </w:r>
      <w:r w:rsidRPr="00F01715">
        <w:rPr>
          <w:rFonts w:ascii="Times New Roman" w:hAnsi="Times New Roman" w:cs="Times New Roman"/>
          <w:sz w:val="26"/>
          <w:szCs w:val="26"/>
          <w:vertAlign w:val="superscript"/>
        </w:rPr>
        <w:t>η</w:t>
      </w:r>
      <w:r>
        <w:rPr>
          <w:rFonts w:ascii="Times New Roman" w:hAnsi="Times New Roman" w:cs="Times New Roman"/>
          <w:sz w:val="26"/>
          <w:szCs w:val="26"/>
        </w:rPr>
        <w:t xml:space="preserve"> παράγωγο.</w:t>
      </w:r>
    </w:p>
    <w:p w:rsidR="00282670" w:rsidRDefault="00F01715" w:rsidP="00F01715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el-GR"/>
        </w:rPr>
        <w:drawing>
          <wp:inline distT="0" distB="0" distL="0" distR="0" wp14:anchorId="3862392E" wp14:editId="2B386850">
            <wp:extent cx="6329902" cy="534352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-1" r="26009"/>
                    <a:stretch/>
                  </pic:blipFill>
                  <pic:spPr bwMode="auto">
                    <a:xfrm>
                      <a:off x="0" y="0"/>
                      <a:ext cx="6336659" cy="5349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670" w:rsidRDefault="00282670">
      <w:pPr>
        <w:rPr>
          <w:rFonts w:ascii="Times New Roman" w:hAnsi="Times New Roman" w:cs="Times New Roman"/>
          <w:sz w:val="26"/>
          <w:szCs w:val="26"/>
        </w:rPr>
      </w:pPr>
    </w:p>
    <w:p w:rsidR="00282670" w:rsidRDefault="00572FBF" w:rsidP="00F0171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Βέβαια υπάρχει αρκετός</w:t>
      </w:r>
      <w:r w:rsidR="00F01715">
        <w:rPr>
          <w:rFonts w:ascii="Times New Roman" w:hAnsi="Times New Roman" w:cs="Times New Roman"/>
          <w:sz w:val="26"/>
          <w:szCs w:val="26"/>
        </w:rPr>
        <w:t xml:space="preserve"> θόρυβος</w:t>
      </w:r>
      <w:r>
        <w:rPr>
          <w:rFonts w:ascii="Times New Roman" w:hAnsi="Times New Roman" w:cs="Times New Roman"/>
          <w:sz w:val="26"/>
          <w:szCs w:val="26"/>
        </w:rPr>
        <w:t xml:space="preserve"> στη καταγραφή</w:t>
      </w:r>
      <w:r w:rsidR="00F01715">
        <w:rPr>
          <w:rFonts w:ascii="Times New Roman" w:hAnsi="Times New Roman" w:cs="Times New Roman"/>
          <w:sz w:val="26"/>
          <w:szCs w:val="26"/>
        </w:rPr>
        <w:t xml:space="preserve">. Θα το διορθώσω μετά τις γιορτές. Πρέπει να βρω μαγνητικό αναδευτήρα. Τα παραπάνω θα τα παρουσιάσουμε (και πραγματοποιήσουμε) στο ΕΚΦΕ Αγ. Αναργύρων αμέσως μετά τις γιορτές.  </w:t>
      </w:r>
    </w:p>
    <w:p w:rsidR="00F01715" w:rsidRDefault="00F017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Πάντως τι πιστεύεται; </w:t>
      </w:r>
      <w:r w:rsidR="003A760F">
        <w:rPr>
          <w:rFonts w:ascii="Times New Roman" w:hAnsi="Times New Roman" w:cs="Times New Roman"/>
          <w:sz w:val="26"/>
          <w:szCs w:val="26"/>
        </w:rPr>
        <w:t>Δεν ε</w:t>
      </w:r>
      <w:r>
        <w:rPr>
          <w:rFonts w:ascii="Times New Roman" w:hAnsi="Times New Roman" w:cs="Times New Roman"/>
          <w:sz w:val="26"/>
          <w:szCs w:val="26"/>
        </w:rPr>
        <w:t xml:space="preserve">ίναι </w:t>
      </w:r>
      <w:r w:rsidR="003A760F">
        <w:rPr>
          <w:rFonts w:ascii="Times New Roman" w:hAnsi="Times New Roman" w:cs="Times New Roman"/>
          <w:sz w:val="26"/>
          <w:szCs w:val="26"/>
        </w:rPr>
        <w:t xml:space="preserve">απίστευτα </w:t>
      </w:r>
      <w:r>
        <w:rPr>
          <w:rFonts w:ascii="Times New Roman" w:hAnsi="Times New Roman" w:cs="Times New Roman"/>
          <w:sz w:val="26"/>
          <w:szCs w:val="26"/>
        </w:rPr>
        <w:t>κοντά στα αναμενόμενα;</w:t>
      </w:r>
    </w:p>
    <w:p w:rsidR="003A760F" w:rsidRDefault="003A76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Και φανταστείτε πόσα σφάλματα εμπεριέχονται στην πειραματική πορεία.</w:t>
      </w:r>
      <w:bookmarkStart w:id="0" w:name="_GoBack"/>
      <w:bookmarkEnd w:id="0"/>
    </w:p>
    <w:p w:rsidR="00F01715" w:rsidRDefault="00F017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Μήπως τελικά τα βήματα έπρεπε να γίνονται αντίστροφα;</w:t>
      </w:r>
    </w:p>
    <w:p w:rsidR="00F01715" w:rsidRDefault="00F017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Περιμένω τις παρατηρήσεις και τα σχόλιά σας.</w:t>
      </w:r>
    </w:p>
    <w:p w:rsidR="00F23118" w:rsidRPr="00282670" w:rsidRDefault="00572FB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ΧΡΟΝΑΚΗΣ ΑΝΤΩΝΗΣ</w:t>
      </w:r>
    </w:p>
    <w:sectPr w:rsidR="00F23118" w:rsidRPr="002826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37"/>
    <w:rsid w:val="000B7237"/>
    <w:rsid w:val="00282670"/>
    <w:rsid w:val="003A760F"/>
    <w:rsid w:val="00572FBF"/>
    <w:rsid w:val="005733BE"/>
    <w:rsid w:val="006353C4"/>
    <w:rsid w:val="00AD4E85"/>
    <w:rsid w:val="00D7535D"/>
    <w:rsid w:val="00F01715"/>
    <w:rsid w:val="00F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3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3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2013-12-22T14:44:00Z</dcterms:created>
  <dcterms:modified xsi:type="dcterms:W3CDTF">2013-12-22T16:17:00Z</dcterms:modified>
</cp:coreProperties>
</file>