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64" w:rsidRPr="004D5776" w:rsidRDefault="00F12B64" w:rsidP="00F12B64">
      <w:pPr>
        <w:spacing w:line="360" w:lineRule="auto"/>
        <w:jc w:val="center"/>
        <w:rPr>
          <w:b/>
          <w:u w:val="single"/>
        </w:rPr>
      </w:pPr>
      <w:r w:rsidRPr="004D5776">
        <w:rPr>
          <w:b/>
          <w:sz w:val="28"/>
          <w:szCs w:val="28"/>
          <w:u w:val="single"/>
        </w:rPr>
        <w:t xml:space="preserve">Δύναμη </w:t>
      </w:r>
      <w:r w:rsidRPr="004D5776">
        <w:rPr>
          <w:b/>
          <w:sz w:val="28"/>
          <w:szCs w:val="28"/>
          <w:u w:val="single"/>
          <w:lang w:val="en-US"/>
        </w:rPr>
        <w:t>F</w:t>
      </w:r>
      <w:r w:rsidRPr="004D5776">
        <w:rPr>
          <w:b/>
          <w:sz w:val="28"/>
          <w:szCs w:val="28"/>
          <w:u w:val="single"/>
        </w:rPr>
        <w:t xml:space="preserve"> με διαφορετικές διευθύνσεις</w:t>
      </w:r>
      <w:r w:rsidRPr="004D5776">
        <w:rPr>
          <w:b/>
          <w:u w:val="single"/>
        </w:rPr>
        <w:t>.</w:t>
      </w:r>
    </w:p>
    <w:p w:rsidR="00C33F66" w:rsidRDefault="00EF7F33" w:rsidP="00EF7F33">
      <w:pPr>
        <w:spacing w:line="360" w:lineRule="auto"/>
      </w:pPr>
      <w:r>
        <w:t xml:space="preserve">Σώμα μάζας </w:t>
      </w:r>
      <w:r>
        <w:rPr>
          <w:lang w:val="en-US"/>
        </w:rPr>
        <w:t>m</w:t>
      </w:r>
      <w:r w:rsidRPr="00EF7F33">
        <w:t>=2</w:t>
      </w:r>
      <w:r>
        <w:rPr>
          <w:lang w:val="en-US"/>
        </w:rPr>
        <w:t>Kg</w:t>
      </w:r>
      <w:r w:rsidRPr="00EF7F33">
        <w:t xml:space="preserve"> </w:t>
      </w:r>
      <w:r>
        <w:t xml:space="preserve">ισορροπεί ακίνητο πάνω σε λείο οριζόντιο επίπεδο, ξαφνικά δέχεται σταθερή δύναμη </w:t>
      </w:r>
      <w:r>
        <w:rPr>
          <w:lang w:val="en-US"/>
        </w:rPr>
        <w:t>F</w:t>
      </w:r>
      <w:r w:rsidR="00390A89">
        <w:t>=</w:t>
      </w:r>
      <w:r w:rsidR="00055146" w:rsidRPr="00055146">
        <w:t>4</w:t>
      </w:r>
      <w:r w:rsidRPr="00EF7F33">
        <w:t>0</w:t>
      </w:r>
      <w:r>
        <w:rPr>
          <w:lang w:val="en-US"/>
        </w:rPr>
        <w:t>N</w:t>
      </w:r>
      <w:r w:rsidRPr="00EF7F33">
        <w:t>.</w:t>
      </w:r>
      <w:r>
        <w:t xml:space="preserve"> </w:t>
      </w:r>
      <w:r>
        <w:rPr>
          <w:lang w:val="en-US"/>
        </w:rPr>
        <w:t>H</w:t>
      </w:r>
      <w:r w:rsidRPr="00EF7F33">
        <w:t xml:space="preserve"> </w:t>
      </w:r>
      <w:r>
        <w:t xml:space="preserve">δύναμη </w:t>
      </w:r>
      <w:r>
        <w:rPr>
          <w:lang w:val="en-US"/>
        </w:rPr>
        <w:t>F</w:t>
      </w:r>
      <w:r w:rsidRPr="00EF7F33">
        <w:t xml:space="preserve"> </w:t>
      </w:r>
      <w:r>
        <w:t xml:space="preserve">μπορεί να έχει </w:t>
      </w:r>
      <w:r w:rsidR="00645F53">
        <w:t xml:space="preserve">μια από </w:t>
      </w:r>
      <w:r>
        <w:t>τις ακόλουθες διευθύνσεις:</w:t>
      </w:r>
    </w:p>
    <w:p w:rsidR="00EF7F33" w:rsidRDefault="00EF7F33" w:rsidP="00EF7F33">
      <w:pPr>
        <w:spacing w:line="360" w:lineRule="auto"/>
        <w:rPr>
          <w:u w:val="single"/>
        </w:rPr>
      </w:pPr>
      <w:r w:rsidRPr="00EF7F33">
        <w:rPr>
          <w:u w:val="single"/>
        </w:rPr>
        <w:t>1</w:t>
      </w:r>
      <w:r w:rsidRPr="00EF7F33">
        <w:rPr>
          <w:u w:val="single"/>
          <w:vertAlign w:val="superscript"/>
        </w:rPr>
        <w:t>η</w:t>
      </w:r>
      <w:r w:rsidRPr="00EF7F33">
        <w:rPr>
          <w:u w:val="single"/>
        </w:rPr>
        <w:t xml:space="preserve"> Περίπτωση</w:t>
      </w:r>
    </w:p>
    <w:p w:rsidR="00EF7F33" w:rsidRDefault="009A2904" w:rsidP="00EF7F33">
      <w:pPr>
        <w:spacing w:line="360" w:lineRule="auto"/>
      </w:pPr>
      <w:r w:rsidRPr="009A2904">
        <w:rPr>
          <w:noProof/>
          <w:lang w:eastAsia="el-GR"/>
        </w:rPr>
        <w:pict>
          <v:group id="_x0000_s1026" style="position:absolute;left:0;text-align:left;margin-left:177.2pt;margin-top:4.75pt;width:83.15pt;height:29.5pt;z-index:251658240" coordorigin="3241,1945" coordsize="1663,590">
            <v:rect id="_x0000_s1027" style="position:absolute;left:3613;top:2129;width:406;height:406" fillcolor="#d8d8d8 [2732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3807;top:2315;width:813;height:0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365;top:1945;width:539;height:415" filled="f" stroked="f">
              <v:textbox>
                <w:txbxContent>
                  <w:p w:rsidR="00EF7F33" w:rsidRPr="0019643B" w:rsidRDefault="00EF7F33">
                    <w:pPr>
                      <w:ind w:left="0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30" type="#_x0000_t32" style="position:absolute;left:3241;top:2535;width:1537;height:0" o:connectortype="straight"/>
            <w10:wrap type="square" side="left"/>
          </v:group>
        </w:pict>
      </w:r>
    </w:p>
    <w:p w:rsidR="00EF7F33" w:rsidRDefault="00EF7F33" w:rsidP="00EF7F33">
      <w:pPr>
        <w:spacing w:line="360" w:lineRule="auto"/>
      </w:pPr>
      <w:r>
        <w:t xml:space="preserve">Οριζόντια </w:t>
      </w:r>
    </w:p>
    <w:p w:rsidR="00EF7F33" w:rsidRDefault="00EF7F33" w:rsidP="00EF7F33">
      <w:pPr>
        <w:spacing w:line="360" w:lineRule="auto"/>
      </w:pPr>
    </w:p>
    <w:p w:rsidR="00EF7F33" w:rsidRDefault="00EF7F33" w:rsidP="00EF7F33">
      <w:pPr>
        <w:spacing w:line="360" w:lineRule="auto"/>
      </w:pPr>
      <w:r w:rsidRPr="00EF7F33">
        <w:rPr>
          <w:u w:val="single"/>
        </w:rPr>
        <w:t>2</w:t>
      </w:r>
      <w:r w:rsidRPr="00EF7F33">
        <w:rPr>
          <w:u w:val="single"/>
          <w:vertAlign w:val="superscript"/>
        </w:rPr>
        <w:t>η</w:t>
      </w:r>
      <w:r w:rsidRPr="00EF7F33">
        <w:rPr>
          <w:u w:val="single"/>
        </w:rPr>
        <w:t xml:space="preserve"> Περίπτωση</w:t>
      </w:r>
    </w:p>
    <w:p w:rsidR="00645F53" w:rsidRPr="00645F53" w:rsidRDefault="009A2904" w:rsidP="00EF7F33">
      <w:pPr>
        <w:spacing w:line="360" w:lineRule="auto"/>
      </w:pPr>
      <w:r w:rsidRPr="009A2904">
        <w:rPr>
          <w:noProof/>
          <w:lang w:eastAsia="el-GR"/>
        </w:rPr>
        <w:pict>
          <v:group id="_x0000_s1031" style="position:absolute;left:0;text-align:left;margin-left:174.4pt;margin-top:45.2pt;width:77.35pt;height:49pt;z-index:251659264" coordorigin="5218,2129" coordsize="1547,980">
            <v:group id="_x0000_s1032" style="position:absolute;left:5218;top:2129;width:1547;height:980" coordorigin="5218,2129" coordsize="1547,980">
              <v:rect id="_x0000_s1033" style="position:absolute;left:5600;top:2129;width:406;height:406" fillcolor="#d8d8d8 [2732]"/>
              <v:shape id="_x0000_s1034" type="#_x0000_t32" style="position:absolute;left:5218;top:2315;width:1385;height:0" o:connectortype="straight">
                <v:stroke dashstyle="dash"/>
              </v:shape>
              <v:shape id="_x0000_s1035" type="#_x0000_t202" style="position:absolute;left:5841;top:2694;width:539;height:415" filled="f" stroked="f">
                <v:textbox style="mso-next-textbox:#_x0000_s1035">
                  <w:txbxContent>
                    <w:p w:rsidR="00645F53" w:rsidRPr="0019643B" w:rsidRDefault="00645F53">
                      <w:pPr>
                        <w:ind w:left="0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036" type="#_x0000_t32" style="position:absolute;left:5228;top:2535;width:1537;height:0" o:connectortype="straight"/>
            </v:group>
            <v:shape id="_x0000_s1037" type="#_x0000_t32" style="position:absolute;left:5778;top:2315;width:512;height:494" o:connectortype="straight">
              <v:stroke endarrow="block"/>
            </v:shape>
            <v:shape id="_x0000_s1038" type="#_x0000_t202" style="position:absolute;left:5909;top:2245;width:715;height:520" filled="f" stroked="f">
              <v:textbox style="mso-next-textbox:#_x0000_s1038">
                <w:txbxContent>
                  <w:p w:rsidR="00645F53" w:rsidRPr="00A16AF9" w:rsidRDefault="00645F53">
                    <w:pPr>
                      <w:ind w:left="0"/>
                      <w:rPr>
                        <w:sz w:val="18"/>
                        <w:vertAlign w:val="superscript"/>
                      </w:rPr>
                    </w:pPr>
                    <w:r w:rsidRPr="00A16AF9">
                      <w:rPr>
                        <w:sz w:val="18"/>
                      </w:rPr>
                      <w:t>60</w:t>
                    </w:r>
                    <w:r w:rsidRPr="00A16AF9">
                      <w:rPr>
                        <w:sz w:val="18"/>
                        <w:vertAlign w:val="superscript"/>
                      </w:rPr>
                      <w:t>ο</w:t>
                    </w:r>
                  </w:p>
                </w:txbxContent>
              </v:textbox>
            </v:shape>
            <w10:wrap type="topAndBottom" side="left"/>
          </v:group>
        </w:pict>
      </w:r>
      <w:r w:rsidR="00EF7F33">
        <w:t>Πλάγια με φορά προς τα κάτω σχηματίζοντας με το οριζόντιο επίπεδο γωνία φ=60</w:t>
      </w:r>
      <w:r w:rsidR="00EF7F33">
        <w:rPr>
          <w:vertAlign w:val="superscript"/>
        </w:rPr>
        <w:t>ο</w:t>
      </w:r>
      <w:r w:rsidR="00645F53">
        <w:t>.</w:t>
      </w:r>
    </w:p>
    <w:p w:rsidR="00645F53" w:rsidRPr="00645F53" w:rsidRDefault="00645F53" w:rsidP="00645F53">
      <w:pPr>
        <w:rPr>
          <w:u w:val="single"/>
        </w:rPr>
      </w:pPr>
      <w:r w:rsidRPr="00645F53">
        <w:rPr>
          <w:u w:val="single"/>
        </w:rPr>
        <w:t>3</w:t>
      </w:r>
      <w:r w:rsidRPr="00645F53">
        <w:rPr>
          <w:u w:val="single"/>
          <w:vertAlign w:val="superscript"/>
        </w:rPr>
        <w:t>η</w:t>
      </w:r>
      <w:r w:rsidRPr="00645F53">
        <w:rPr>
          <w:u w:val="single"/>
        </w:rPr>
        <w:t xml:space="preserve"> Περίπτωση</w:t>
      </w:r>
    </w:p>
    <w:p w:rsidR="00645F53" w:rsidRDefault="00645F53" w:rsidP="00645F53"/>
    <w:p w:rsidR="00645F53" w:rsidRPr="00645F53" w:rsidRDefault="009A2904" w:rsidP="00645F53">
      <w:pPr>
        <w:spacing w:line="360" w:lineRule="auto"/>
      </w:pPr>
      <w:r w:rsidRPr="009A2904">
        <w:rPr>
          <w:noProof/>
          <w:lang w:eastAsia="el-GR"/>
        </w:rPr>
        <w:pict>
          <v:group id="_x0000_s1047" style="position:absolute;left:0;text-align:left;margin-left:178.55pt;margin-top:42.15pt;width:77.35pt;height:45.55pt;z-index:251660288" coordorigin="5511,1651" coordsize="1547,911">
            <v:shape id="_x0000_s1048" type="#_x0000_t202" style="position:absolute;left:6185;top:2042;width:715;height:520" filled="f" stroked="f">
              <v:textbox style="mso-next-textbox:#_x0000_s1048">
                <w:txbxContent>
                  <w:p w:rsidR="00645F53" w:rsidRPr="00A16AF9" w:rsidRDefault="00645F53">
                    <w:pPr>
                      <w:ind w:left="0"/>
                      <w:rPr>
                        <w:sz w:val="18"/>
                        <w:vertAlign w:val="superscript"/>
                      </w:rPr>
                    </w:pPr>
                    <w:r w:rsidRPr="00A16AF9">
                      <w:rPr>
                        <w:sz w:val="18"/>
                      </w:rPr>
                      <w:t>60</w:t>
                    </w:r>
                    <w:r w:rsidRPr="00A16AF9">
                      <w:rPr>
                        <w:sz w:val="18"/>
                        <w:vertAlign w:val="superscript"/>
                      </w:rPr>
                      <w:t>ο</w:t>
                    </w:r>
                  </w:p>
                </w:txbxContent>
              </v:textbox>
            </v:shape>
            <v:rect id="_x0000_s1049" style="position:absolute;left:5893;top:2129;width:406;height:406" fillcolor="#d8d8d8 [2732]"/>
            <v:shape id="_x0000_s1050" type="#_x0000_t32" style="position:absolute;left:5511;top:2315;width:1385;height:0" o:connectortype="straight">
              <v:stroke dashstyle="dash"/>
            </v:shape>
            <v:shape id="_x0000_s1051" type="#_x0000_t202" style="position:absolute;left:6166;top:1651;width:539;height:415" filled="f" stroked="f">
              <v:textbox style="mso-next-textbox:#_x0000_s1051">
                <w:txbxContent>
                  <w:p w:rsidR="00645F53" w:rsidRPr="0019643B" w:rsidRDefault="00645F53">
                    <w:pPr>
                      <w:ind w:left="0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52" type="#_x0000_t32" style="position:absolute;left:5521;top:2535;width:1537;height:0" o:connectortype="straight"/>
            <v:shape id="_x0000_s1053" type="#_x0000_t32" style="position:absolute;left:6077;top:1776;width:539;height:539;flip:y" o:connectortype="straight">
              <v:stroke endarrow="block"/>
            </v:shape>
            <w10:wrap type="topAndBottom"/>
          </v:group>
        </w:pict>
      </w:r>
      <w:r w:rsidR="00645F53">
        <w:t>Πλάγια με φορά προς τα πάνω σχηματίζοντας με το οριζόντιο επίπεδο γωνία φ=60</w:t>
      </w:r>
      <w:r w:rsidR="00645F53">
        <w:rPr>
          <w:vertAlign w:val="superscript"/>
        </w:rPr>
        <w:t>ο</w:t>
      </w:r>
      <w:r w:rsidR="00645F53">
        <w:t>.</w:t>
      </w:r>
    </w:p>
    <w:p w:rsidR="00645F53" w:rsidRPr="00645F53" w:rsidRDefault="00645F53" w:rsidP="00645F53"/>
    <w:p w:rsidR="00EF7F33" w:rsidRDefault="00645F53" w:rsidP="00645F53">
      <w:r w:rsidRPr="00645F53">
        <w:rPr>
          <w:u w:val="single"/>
        </w:rPr>
        <w:t>4</w:t>
      </w:r>
      <w:r w:rsidRPr="00645F53">
        <w:rPr>
          <w:u w:val="single"/>
          <w:vertAlign w:val="superscript"/>
        </w:rPr>
        <w:t>η</w:t>
      </w:r>
      <w:r w:rsidRPr="00645F53">
        <w:rPr>
          <w:u w:val="single"/>
        </w:rPr>
        <w:t xml:space="preserve"> Περίπτωση</w:t>
      </w:r>
    </w:p>
    <w:p w:rsidR="00645F53" w:rsidRDefault="00645F53" w:rsidP="00645F53"/>
    <w:p w:rsidR="00645F53" w:rsidRDefault="00645F53" w:rsidP="00645F53">
      <w:r>
        <w:t>Κατακόρυφη με φορά προς τα κάτω.</w:t>
      </w:r>
    </w:p>
    <w:p w:rsidR="00645F53" w:rsidRDefault="009A2904" w:rsidP="00645F53">
      <w:r w:rsidRPr="009A2904">
        <w:rPr>
          <w:noProof/>
          <w:lang w:eastAsia="el-GR"/>
        </w:rPr>
        <w:pict>
          <v:group id="_x0000_s1054" style="position:absolute;left:0;text-align:left;margin-left:183.5pt;margin-top:8.85pt;width:76.85pt;height:47.7pt;z-index:251661312" coordorigin="7006,1581" coordsize="1537,954">
            <v:rect id="_x0000_s1055" style="position:absolute;left:7378;top:2129;width:406;height:406" fillcolor="#d8d8d8 [2732]"/>
            <v:shape id="_x0000_s1056" type="#_x0000_t202" style="position:absolute;left:7533;top:1581;width:539;height:415" filled="f" stroked="f">
              <v:textbox style="mso-next-textbox:#_x0000_s1056">
                <w:txbxContent>
                  <w:p w:rsidR="00645F53" w:rsidRPr="0019643B" w:rsidRDefault="00645F53">
                    <w:pPr>
                      <w:ind w:left="0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57" type="#_x0000_t32" style="position:absolute;left:7006;top:2535;width:1537;height:0" o:connectortype="straight"/>
            <v:shape id="_x0000_s1058" type="#_x0000_t32" style="position:absolute;left:7569;top:1651;width:0;height:478" o:connectortype="straight">
              <v:stroke endarrow="block"/>
            </v:shape>
            <w10:wrap type="topAndBottom"/>
          </v:group>
        </w:pict>
      </w:r>
    </w:p>
    <w:p w:rsidR="00645F53" w:rsidRDefault="00645F53" w:rsidP="00645F53">
      <w:r w:rsidRPr="00645F53">
        <w:rPr>
          <w:u w:val="single"/>
        </w:rPr>
        <w:t>5</w:t>
      </w:r>
      <w:r w:rsidRPr="00645F53">
        <w:rPr>
          <w:u w:val="single"/>
          <w:vertAlign w:val="superscript"/>
        </w:rPr>
        <w:t>η</w:t>
      </w:r>
      <w:r w:rsidRPr="00645F53">
        <w:rPr>
          <w:u w:val="single"/>
        </w:rPr>
        <w:t xml:space="preserve"> Περίπτωση</w:t>
      </w:r>
    </w:p>
    <w:p w:rsidR="00645F53" w:rsidRDefault="00645F53" w:rsidP="00645F53"/>
    <w:p w:rsidR="00645F53" w:rsidRDefault="00645F53" w:rsidP="00645F53">
      <w:r>
        <w:t>Κατακόρυφη με φορά προς τα πάνω.</w:t>
      </w:r>
    </w:p>
    <w:p w:rsidR="00645F53" w:rsidRDefault="00645F53" w:rsidP="00645F53"/>
    <w:p w:rsidR="00645F53" w:rsidRDefault="00645F53" w:rsidP="00645F53">
      <w:r w:rsidRPr="00645F53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2410234</wp:posOffset>
            </wp:positionH>
            <wp:positionV relativeFrom="paragraph">
              <wp:posOffset>-933</wp:posOffset>
            </wp:positionV>
            <wp:extent cx="986907" cy="611470"/>
            <wp:effectExtent l="19050" t="0" r="3693" b="0"/>
            <wp:wrapNone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07" cy="61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F53" w:rsidRDefault="00645F53" w:rsidP="00645F53"/>
    <w:p w:rsidR="00645F53" w:rsidRDefault="00645F53" w:rsidP="00645F53"/>
    <w:p w:rsidR="00645F53" w:rsidRDefault="00645F53" w:rsidP="00645F53"/>
    <w:p w:rsidR="00645F53" w:rsidRDefault="00645F53" w:rsidP="00645F53"/>
    <w:p w:rsidR="00645F53" w:rsidRPr="00055146" w:rsidRDefault="00645F53" w:rsidP="00DA2462">
      <w:pPr>
        <w:spacing w:line="360" w:lineRule="auto"/>
      </w:pPr>
      <w:r>
        <w:t>Να βρείτ</w:t>
      </w:r>
      <w:r w:rsidR="00055146">
        <w:t>ε το μέτρο της</w:t>
      </w:r>
      <w:r w:rsidR="00DA2462">
        <w:t xml:space="preserve"> επιτάχυνση</w:t>
      </w:r>
      <w:r w:rsidR="00055146">
        <w:t>ς</w:t>
      </w:r>
      <w:r w:rsidR="00DA2462">
        <w:t xml:space="preserve"> που θα αποκτήσει</w:t>
      </w:r>
      <w:r>
        <w:t xml:space="preserve"> το σώμα σε κάθε μια από τις παραπάνω περιπτώσεις.</w:t>
      </w:r>
      <w:r w:rsidR="003252F1" w:rsidRPr="00055146">
        <w:tab/>
      </w:r>
      <w:r w:rsidR="003252F1">
        <w:t xml:space="preserve">Δίνεται </w:t>
      </w:r>
      <w:r w:rsidR="003252F1">
        <w:rPr>
          <w:lang w:val="en-US"/>
        </w:rPr>
        <w:t>g</w:t>
      </w:r>
      <w:r w:rsidR="003252F1" w:rsidRPr="00055146">
        <w:t>=10</w:t>
      </w:r>
      <w:r w:rsidR="003252F1">
        <w:rPr>
          <w:lang w:val="en-US"/>
        </w:rPr>
        <w:t>m</w:t>
      </w:r>
      <w:r w:rsidR="003252F1" w:rsidRPr="00055146">
        <w:t>/</w:t>
      </w:r>
      <w:r w:rsidR="003252F1">
        <w:rPr>
          <w:lang w:val="en-US"/>
        </w:rPr>
        <w:t>s</w:t>
      </w:r>
      <w:r w:rsidR="003252F1" w:rsidRPr="00055146">
        <w:rPr>
          <w:vertAlign w:val="superscript"/>
        </w:rPr>
        <w:t>2</w:t>
      </w:r>
      <w:r w:rsidR="00055146" w:rsidRPr="00055146">
        <w:t>.</w:t>
      </w:r>
    </w:p>
    <w:p w:rsidR="00DA2462" w:rsidRDefault="00DA2462" w:rsidP="00DA2462">
      <w:pPr>
        <w:spacing w:line="360" w:lineRule="auto"/>
        <w:jc w:val="center"/>
      </w:pPr>
      <w:r>
        <w:lastRenderedPageBreak/>
        <w:t>Λύση</w:t>
      </w:r>
    </w:p>
    <w:p w:rsidR="00DA2462" w:rsidRDefault="009A2904" w:rsidP="00DA2462">
      <w:pPr>
        <w:spacing w:line="360" w:lineRule="auto"/>
      </w:pPr>
      <w:r w:rsidRPr="009A2904">
        <w:rPr>
          <w:noProof/>
          <w:u w:val="single"/>
          <w:lang w:eastAsia="el-GR"/>
        </w:rPr>
        <w:pict>
          <v:group id="_x0000_s1082" style="position:absolute;left:0;text-align:left;margin-left:164.85pt;margin-top:10.65pt;width:83.15pt;height:75.95pt;z-index:251670528" coordorigin="5097,2067" coordsize="1663,1519">
            <v:group id="_x0000_s1065" style="position:absolute;left:5097;top:2403;width:1663;height:590" coordorigin="3241,1945" coordsize="1663,590">
              <v:rect id="_x0000_s1066" style="position:absolute;left:3613;top:2129;width:406;height:406" fillcolor="#d8d8d8 [2732]"/>
              <v:shape id="_x0000_s1067" type="#_x0000_t32" style="position:absolute;left:3807;top:2315;width:813;height:0" o:connectortype="straight">
                <v:stroke endarrow="block"/>
              </v:shape>
              <v:shape id="_x0000_s1068" type="#_x0000_t202" style="position:absolute;left:4365;top:1945;width:539;height:415" filled="f" stroked="f">
                <v:textbox>
                  <w:txbxContent>
                    <w:p w:rsidR="00DA2462" w:rsidRPr="0019643B" w:rsidRDefault="00DA2462" w:rsidP="00DA2462">
                      <w:pPr>
                        <w:ind w:left="0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069" type="#_x0000_t32" style="position:absolute;left:3241;top:2535;width:1537;height:0" o:connectortype="straight"/>
            </v:group>
            <v:shape id="_x0000_s1078" type="#_x0000_t32" style="position:absolute;left:5663;top:2773;width:0;height:549" o:connectortype="straight">
              <v:stroke endarrow="block"/>
            </v:shape>
            <v:shape id="_x0000_s1079" type="#_x0000_t32" style="position:absolute;left:5663;top:2244;width:0;height:529;flip:y" o:connectortype="straight">
              <v:stroke endarrow="block"/>
            </v:shape>
            <v:shape id="_x0000_s1080" type="#_x0000_t202" style="position:absolute;left:5187;top:2067;width:654;height:520" filled="f" stroked="f">
              <v:textbox>
                <w:txbxContent>
                  <w:p w:rsidR="00DA2462" w:rsidRPr="00DA2462" w:rsidRDefault="00DA2462">
                    <w:pPr>
                      <w:ind w:left="0"/>
                      <w:rPr>
                        <w:sz w:val="22"/>
                        <w:vertAlign w:val="subscript"/>
                        <w:lang w:val="en-US"/>
                      </w:rPr>
                    </w:pPr>
                    <w:r w:rsidRPr="00DA2462">
                      <w:rPr>
                        <w:sz w:val="22"/>
                        <w:lang w:val="en-US"/>
                      </w:rPr>
                      <w:t>F</w:t>
                    </w:r>
                    <w:r w:rsidRPr="00DA2462">
                      <w:rPr>
                        <w:sz w:val="22"/>
                        <w:vertAlign w:val="subscript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81" type="#_x0000_t202" style="position:absolute;left:5187;top:3066;width:654;height:520" filled="f" stroked="f">
              <v:textbox>
                <w:txbxContent>
                  <w:p w:rsidR="00DA2462" w:rsidRPr="00DA2462" w:rsidRDefault="00DA2462">
                    <w:pPr>
                      <w:ind w:left="0"/>
                      <w:rPr>
                        <w:sz w:val="22"/>
                        <w:vertAlign w:val="subscript"/>
                        <w:lang w:val="en-US"/>
                      </w:rPr>
                    </w:pPr>
                    <w:r>
                      <w:rPr>
                        <w:sz w:val="22"/>
                        <w:lang w:val="en-US"/>
                      </w:rPr>
                      <w:t>W</w:t>
                    </w:r>
                  </w:p>
                </w:txbxContent>
              </v:textbox>
            </v:shape>
          </v:group>
        </w:pict>
      </w:r>
      <w:r w:rsidR="00DA2462" w:rsidRPr="00DA2462">
        <w:rPr>
          <w:u w:val="single"/>
        </w:rPr>
        <w:t>1</w:t>
      </w:r>
      <w:r w:rsidR="00DA2462" w:rsidRPr="00DA2462">
        <w:rPr>
          <w:u w:val="single"/>
          <w:vertAlign w:val="superscript"/>
        </w:rPr>
        <w:t>η</w:t>
      </w:r>
      <w:r w:rsidR="00DA2462" w:rsidRPr="00DA2462">
        <w:rPr>
          <w:u w:val="single"/>
        </w:rPr>
        <w:t xml:space="preserve"> Περίπτωση</w:t>
      </w:r>
      <w:r w:rsidR="00DA2462">
        <w:tab/>
      </w:r>
      <w:r w:rsidR="00DA2462">
        <w:tab/>
      </w:r>
      <w:r w:rsidR="00DA2462">
        <w:tab/>
      </w:r>
      <w:r w:rsidR="00DA2462">
        <w:tab/>
      </w:r>
    </w:p>
    <w:p w:rsidR="00DA2462" w:rsidRPr="00DA2462" w:rsidRDefault="00DA2462" w:rsidP="00DA2462"/>
    <w:p w:rsidR="00DA2462" w:rsidRPr="00DA2462" w:rsidRDefault="00DA2462" w:rsidP="00DA2462"/>
    <w:p w:rsidR="00DA2462" w:rsidRPr="00DA2462" w:rsidRDefault="00DA2462" w:rsidP="00DA2462"/>
    <w:p w:rsidR="00DA2462" w:rsidRPr="00DA2462" w:rsidRDefault="00DA2462" w:rsidP="00DA2462"/>
    <w:p w:rsidR="00DA2462" w:rsidRDefault="00DA2462" w:rsidP="00DA2462"/>
    <w:p w:rsidR="00DA2462" w:rsidRDefault="00055146" w:rsidP="00DA2462">
      <w:pPr>
        <w:jc w:val="center"/>
      </w:pPr>
      <w:r w:rsidRPr="00DA2462">
        <w:rPr>
          <w:position w:val="-10"/>
        </w:rPr>
        <w:object w:dxaOrig="5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05pt;height:18.1pt" o:ole="">
            <v:imagedata r:id="rId7" o:title=""/>
          </v:shape>
          <o:OLEObject Type="Embed" ProgID="Equation.3" ShapeID="_x0000_i1025" DrawAspect="Content" ObjectID="_1442392744" r:id="rId8"/>
        </w:object>
      </w:r>
    </w:p>
    <w:p w:rsidR="00DA2462" w:rsidRDefault="00DA2462" w:rsidP="00DA2462">
      <w:pPr>
        <w:rPr>
          <w:u w:val="single"/>
        </w:rPr>
      </w:pPr>
    </w:p>
    <w:p w:rsidR="00DA2462" w:rsidRDefault="009A2904" w:rsidP="00DA2462">
      <w:pPr>
        <w:rPr>
          <w:lang w:val="en-US"/>
        </w:rPr>
      </w:pPr>
      <w:r w:rsidRPr="009A2904">
        <w:rPr>
          <w:noProof/>
          <w:u w:val="single"/>
          <w:lang w:eastAsia="el-GR"/>
        </w:rPr>
        <w:pict>
          <v:group id="_x0000_s1093" style="position:absolute;left:0;text-align:left;margin-left:174pt;margin-top:17.5pt;width:77.35pt;height:89.05pt;z-index:251723776" coordorigin="4929,4399" coordsize="1547,1781">
            <v:rect id="_x0000_s1072" style="position:absolute;left:5311;top:4858;width:406;height:406" o:regroupid="2" fillcolor="#d8d8d8 [2732]"/>
            <v:shape id="_x0000_s1083" type="#_x0000_t32" style="position:absolute;left:5489;top:5044;width:530;height:0" o:connectortype="straight" strokecolor="red">
              <v:stroke endarrow="block"/>
            </v:shape>
            <v:shape id="_x0000_s1084" type="#_x0000_t32" style="position:absolute;left:5489;top:5044;width:0;height:575" o:connectortype="straight" strokecolor="red">
              <v:stroke endarrow="block"/>
            </v:shape>
            <v:shape id="_x0000_s1085" type="#_x0000_t202" style="position:absolute;left:5762;top:4631;width:601;height:609" filled="f" stroked="f">
              <v:textbox>
                <w:txbxContent>
                  <w:p w:rsidR="00DA2462" w:rsidRPr="00DA2462" w:rsidRDefault="00DA2462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 w:rsidRPr="00DA2462">
                      <w:rPr>
                        <w:sz w:val="20"/>
                        <w:lang w:val="en-US"/>
                      </w:rPr>
                      <w:t>F</w:t>
                    </w:r>
                    <w:r w:rsidRPr="00DA2462">
                      <w:rPr>
                        <w:sz w:val="20"/>
                        <w:vertAlign w:val="subscript"/>
                        <w:lang w:val="en-US"/>
                      </w:rPr>
                      <w:t>x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87" type="#_x0000_t32" style="position:absolute;left:5489;top:5044;width:0;height:919" o:connectortype="straight">
              <v:stroke endarrow="block"/>
            </v:shape>
            <v:shape id="_x0000_s1088" type="#_x0000_t32" style="position:absolute;left:6019;top:5035;width:0;height:494;flip:y" o:connectortype="straight">
              <v:stroke dashstyle="dash"/>
            </v:shape>
            <v:shape id="_x0000_s1089" type="#_x0000_t32" style="position:absolute;left:5485;top:5538;width:532;height:0;flip:x" o:connectortype="straight">
              <v:stroke dashstyle="dash"/>
            </v:shape>
            <v:shape id="_x0000_s1077" type="#_x0000_t202" style="position:absolute;left:5604;top:5010;width:715;height:520" o:regroupid="1" filled="f" stroked="f">
              <v:textbox style="mso-next-textbox:#_x0000_s1077">
                <w:txbxContent>
                  <w:p w:rsidR="00DA2462" w:rsidRPr="00390A89" w:rsidRDefault="00DA2462" w:rsidP="00DA2462">
                    <w:pPr>
                      <w:ind w:left="0"/>
                      <w:rPr>
                        <w:sz w:val="14"/>
                        <w:vertAlign w:val="superscript"/>
                      </w:rPr>
                    </w:pPr>
                    <w:r w:rsidRPr="00390A89">
                      <w:rPr>
                        <w:sz w:val="14"/>
                      </w:rPr>
                      <w:t>60</w:t>
                    </w:r>
                    <w:r w:rsidRPr="00390A89">
                      <w:rPr>
                        <w:sz w:val="14"/>
                        <w:vertAlign w:val="superscript"/>
                      </w:rPr>
                      <w:t>ο</w:t>
                    </w:r>
                  </w:p>
                </w:txbxContent>
              </v:textbox>
            </v:shape>
            <v:shape id="_x0000_s1073" type="#_x0000_t32" style="position:absolute;left:4929;top:5044;width:1385;height:0" o:connectortype="straight" o:regroupid="2">
              <v:stroke dashstyle="dash"/>
            </v:shape>
            <v:shape id="_x0000_s1074" type="#_x0000_t202" style="position:absolute;left:5875;top:5494;width:539;height:415" o:regroupid="2" filled="f" stroked="f">
              <v:textbox style="mso-next-textbox:#_x0000_s1074">
                <w:txbxContent>
                  <w:p w:rsidR="00DA2462" w:rsidRPr="0019643B" w:rsidRDefault="00DA2462" w:rsidP="00DA2462">
                    <w:pPr>
                      <w:ind w:left="0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75" type="#_x0000_t32" style="position:absolute;left:4939;top:5264;width:1537;height:0" o:connectortype="straight" o:regroupid="2"/>
            <v:shape id="_x0000_s1076" type="#_x0000_t32" style="position:absolute;left:5489;top:5044;width:512;height:494" o:connectortype="straight" o:regroupid="1">
              <v:stroke endarrow="block"/>
            </v:shape>
            <v:shape id="_x0000_s1086" type="#_x0000_t202" style="position:absolute;left:5079;top:5299;width:601;height:609" filled="f" stroked="f">
              <v:textbox>
                <w:txbxContent>
                  <w:p w:rsidR="00DA2462" w:rsidRPr="00DA2462" w:rsidRDefault="00DA2462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 w:rsidRPr="00DA2462">
                      <w:rPr>
                        <w:sz w:val="20"/>
                        <w:lang w:val="en-US"/>
                      </w:rPr>
                      <w:t>F</w:t>
                    </w:r>
                    <w:r>
                      <w:rPr>
                        <w:sz w:val="20"/>
                        <w:vertAlign w:val="subscript"/>
                        <w:lang w:val="en-US"/>
                      </w:rPr>
                      <w:t>y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90" type="#_x0000_t202" style="position:absolute;left:5003;top:5724;width:601;height:456" filled="f" stroked="f">
              <v:textbox>
                <w:txbxContent>
                  <w:p w:rsidR="00390A89" w:rsidRPr="00DA2462" w:rsidRDefault="00390A89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W</w:t>
                    </w:r>
                  </w:p>
                </w:txbxContent>
              </v:textbox>
            </v:shape>
            <v:shape id="_x0000_s1091" type="#_x0000_t202" style="position:absolute;left:4943;top:4399;width:601;height:456" filled="f" stroked="f">
              <v:textbox>
                <w:txbxContent>
                  <w:p w:rsidR="00390A89" w:rsidRPr="00390A89" w:rsidRDefault="00390A89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</w:t>
                    </w:r>
                    <w:r>
                      <w:rPr>
                        <w:sz w:val="20"/>
                        <w:vertAlign w:val="subscript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92" type="#_x0000_t32" style="position:absolute;left:5489;top:4539;width:0;height:505;flip:y" o:connectortype="straight">
              <v:stroke endarrow="block"/>
            </v:shape>
            <w10:wrap type="topAndBottom"/>
          </v:group>
        </w:pict>
      </w:r>
      <w:r w:rsidR="00DA2462" w:rsidRPr="00DA2462">
        <w:rPr>
          <w:u w:val="single"/>
        </w:rPr>
        <w:t>2</w:t>
      </w:r>
      <w:r w:rsidR="00DA2462" w:rsidRPr="00DA2462">
        <w:rPr>
          <w:u w:val="single"/>
          <w:vertAlign w:val="superscript"/>
        </w:rPr>
        <w:t>η</w:t>
      </w:r>
      <w:r w:rsidR="00DA2462">
        <w:rPr>
          <w:u w:val="single"/>
        </w:rPr>
        <w:t xml:space="preserve"> Περίπτ</w:t>
      </w:r>
      <w:r w:rsidR="00DA2462" w:rsidRPr="00DA2462">
        <w:rPr>
          <w:u w:val="single"/>
        </w:rPr>
        <w:t>ωση</w:t>
      </w:r>
    </w:p>
    <w:p w:rsidR="00390A89" w:rsidRPr="00F12B64" w:rsidRDefault="00390A89" w:rsidP="00390A89">
      <w:pPr>
        <w:spacing w:line="360" w:lineRule="auto"/>
      </w:pPr>
      <w:r>
        <w:t xml:space="preserve">Αναλύουμε την δύναμη </w:t>
      </w:r>
      <w:r>
        <w:rPr>
          <w:lang w:val="en-US"/>
        </w:rPr>
        <w:t>F</w:t>
      </w:r>
      <w:r w:rsidRPr="00390A89">
        <w:t xml:space="preserve"> </w:t>
      </w:r>
      <w:r>
        <w:t xml:space="preserve">σε δύο συνιστώσες </w:t>
      </w:r>
      <w:proofErr w:type="spellStart"/>
      <w:r>
        <w:rPr>
          <w:lang w:val="en-US"/>
        </w:rPr>
        <w:t>F</w:t>
      </w:r>
      <w:r>
        <w:rPr>
          <w:vertAlign w:val="subscript"/>
          <w:lang w:val="en-US"/>
        </w:rPr>
        <w:t>x</w:t>
      </w:r>
      <w:proofErr w:type="spellEnd"/>
      <w:r w:rsidRPr="00390A89">
        <w:t xml:space="preserve"> </w:t>
      </w:r>
      <w:r>
        <w:t xml:space="preserve">και </w:t>
      </w:r>
      <w:proofErr w:type="spellStart"/>
      <w:r>
        <w:rPr>
          <w:lang w:val="en-US"/>
        </w:rPr>
        <w:t>F</w:t>
      </w:r>
      <w:r>
        <w:rPr>
          <w:vertAlign w:val="subscript"/>
          <w:lang w:val="en-US"/>
        </w:rPr>
        <w:t>y</w:t>
      </w:r>
      <w:proofErr w:type="spellEnd"/>
      <w:r w:rsidRPr="00390A89">
        <w:t xml:space="preserve">. </w:t>
      </w:r>
      <w:r>
        <w:rPr>
          <w:lang w:val="en-US"/>
        </w:rPr>
        <w:t>To</w:t>
      </w:r>
      <w:r w:rsidRPr="00390A89">
        <w:t xml:space="preserve"> </w:t>
      </w:r>
      <w:r>
        <w:t xml:space="preserve">σώμα αποκτάει επιτάχυνση λόγω της συνιστώσας </w:t>
      </w:r>
      <w:proofErr w:type="spellStart"/>
      <w:proofErr w:type="gramStart"/>
      <w:r>
        <w:rPr>
          <w:lang w:val="en-US"/>
        </w:rPr>
        <w:t>F</w:t>
      </w:r>
      <w:r>
        <w:rPr>
          <w:vertAlign w:val="subscript"/>
          <w:lang w:val="en-US"/>
        </w:rPr>
        <w:t>x</w:t>
      </w:r>
      <w:proofErr w:type="spellEnd"/>
      <w:proofErr w:type="gramEnd"/>
      <w:r w:rsidRPr="00390A89">
        <w:t>.</w:t>
      </w:r>
    </w:p>
    <w:p w:rsidR="00390A89" w:rsidRDefault="00055146" w:rsidP="00390A89">
      <w:pPr>
        <w:spacing w:line="360" w:lineRule="auto"/>
        <w:jc w:val="center"/>
        <w:rPr>
          <w:lang w:val="en-US"/>
        </w:rPr>
      </w:pPr>
      <w:r w:rsidRPr="00390A89">
        <w:rPr>
          <w:position w:val="-10"/>
        </w:rPr>
        <w:object w:dxaOrig="7860" w:dyaOrig="360">
          <v:shape id="_x0000_i1026" type="#_x0000_t75" style="width:393.1pt;height:18.1pt" o:ole="">
            <v:imagedata r:id="rId9" o:title=""/>
          </v:shape>
          <o:OLEObject Type="Embed" ProgID="Equation.3" ShapeID="_x0000_i1026" DrawAspect="Content" ObjectID="_1442392745" r:id="rId10"/>
        </w:object>
      </w:r>
    </w:p>
    <w:p w:rsidR="00390A89" w:rsidRDefault="00390A89" w:rsidP="00390A89">
      <w:pPr>
        <w:spacing w:line="360" w:lineRule="auto"/>
        <w:rPr>
          <w:u w:val="single"/>
        </w:rPr>
      </w:pPr>
    </w:p>
    <w:p w:rsidR="00390A89" w:rsidRDefault="009A2904" w:rsidP="00390A89">
      <w:pPr>
        <w:spacing w:line="360" w:lineRule="auto"/>
        <w:rPr>
          <w:u w:val="single"/>
        </w:rPr>
      </w:pPr>
      <w:r w:rsidRPr="009A2904">
        <w:rPr>
          <w:noProof/>
          <w:u w:val="single"/>
          <w:lang w:eastAsia="el-GR"/>
        </w:rPr>
        <w:pict>
          <v:group id="_x0000_s1111" style="position:absolute;left:0;text-align:left;margin-left:190.55pt;margin-top:14.95pt;width:82.1pt;height:72.5pt;z-index:251742208" coordorigin="5611,8455" coordsize="1642,1450">
            <v:rect id="_x0000_s1096" style="position:absolute;left:5993;top:9057;width:406;height:406" o:regroupid="3" fillcolor="#d8d8d8 [2732]"/>
            <v:shape id="_x0000_s1101" type="#_x0000_t32" style="position:absolute;left:6177;top:8704;width:0;height:539;flip:y" o:connectortype="straight" strokecolor="red">
              <v:stroke endarrow="block"/>
            </v:shape>
            <v:shape id="_x0000_s1102" type="#_x0000_t32" style="position:absolute;left:6177;top:8704;width:537;height:0;flip:x" o:connectortype="straight">
              <v:stroke dashstyle="dash"/>
            </v:shape>
            <v:shape id="_x0000_s1095" type="#_x0000_t202" style="position:absolute;left:6285;top:8970;width:715;height:520" o:regroupid="3" filled="f" stroked="f">
              <v:textbox style="mso-next-textbox:#_x0000_s1095">
                <w:txbxContent>
                  <w:p w:rsidR="00390A89" w:rsidRPr="00A16AF9" w:rsidRDefault="00390A89" w:rsidP="00390A89">
                    <w:pPr>
                      <w:ind w:left="0"/>
                      <w:rPr>
                        <w:sz w:val="18"/>
                        <w:vertAlign w:val="superscript"/>
                      </w:rPr>
                    </w:pPr>
                    <w:r w:rsidRPr="00A16AF9">
                      <w:rPr>
                        <w:sz w:val="18"/>
                      </w:rPr>
                      <w:t>60</w:t>
                    </w:r>
                    <w:r w:rsidRPr="00A16AF9">
                      <w:rPr>
                        <w:sz w:val="18"/>
                        <w:vertAlign w:val="superscript"/>
                      </w:rPr>
                      <w:t>ο</w:t>
                    </w:r>
                  </w:p>
                </w:txbxContent>
              </v:textbox>
            </v:shape>
            <v:shape id="_x0000_s1097" type="#_x0000_t32" style="position:absolute;left:5611;top:9243;width:1105;height:0" o:connectortype="straight" o:regroupid="3">
              <v:stroke dashstyle="dash"/>
            </v:shape>
            <v:shape id="_x0000_s1098" type="#_x0000_t202" style="position:absolute;left:6634;top:8521;width:539;height:415" o:regroupid="3" filled="f" stroked="f">
              <v:textbox style="mso-next-textbox:#_x0000_s1098">
                <w:txbxContent>
                  <w:p w:rsidR="00390A89" w:rsidRPr="0019643B" w:rsidRDefault="00390A89" w:rsidP="00390A89">
                    <w:pPr>
                      <w:ind w:left="0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99" type="#_x0000_t32" style="position:absolute;left:5621;top:9463;width:1537;height:0" o:connectortype="straight" o:regroupid="3"/>
            <v:shape id="_x0000_s1100" type="#_x0000_t32" style="position:absolute;left:6177;top:8704;width:539;height:539;flip:y" o:connectortype="straight" o:regroupid="3">
              <v:stroke endarrow="block"/>
            </v:shape>
            <v:shape id="_x0000_s1103" type="#_x0000_t32" style="position:absolute;left:6716;top:8704;width:0;height:539;flip:y" o:connectortype="straight">
              <v:stroke dashstyle="dash"/>
            </v:shape>
            <v:shape id="_x0000_s1104" type="#_x0000_t32" style="position:absolute;left:6177;top:9243;width:537;height:0;flip:x" o:connectortype="straight" strokecolor="red">
              <v:stroke startarrow="block"/>
            </v:shape>
            <v:shape id="_x0000_s1105" type="#_x0000_t202" style="position:absolute;left:6714;top:8970;width:539;height:415" filled="f" stroked="f">
              <v:textbox style="mso-next-textbox:#_x0000_s1105">
                <w:txbxContent>
                  <w:p w:rsidR="003252F1" w:rsidRPr="003252F1" w:rsidRDefault="003252F1" w:rsidP="00390A89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  <w:lang w:val="en-US"/>
                      </w:rPr>
                      <w:t>F</w:t>
                    </w:r>
                    <w:r>
                      <w:rPr>
                        <w:sz w:val="20"/>
                        <w:vertAlign w:val="subscript"/>
                        <w:lang w:val="en-US"/>
                      </w:rPr>
                      <w:t>x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06" type="#_x0000_t202" style="position:absolute;left:5746;top:8455;width:539;height:415" filled="f" stroked="f">
              <v:textbox style="mso-next-textbox:#_x0000_s1106">
                <w:txbxContent>
                  <w:p w:rsidR="003252F1" w:rsidRPr="003252F1" w:rsidRDefault="003252F1" w:rsidP="00390A89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  <w:lang w:val="en-US"/>
                      </w:rPr>
                      <w:t>F</w:t>
                    </w:r>
                    <w:r>
                      <w:rPr>
                        <w:sz w:val="20"/>
                        <w:vertAlign w:val="subscript"/>
                        <w:lang w:val="en-US"/>
                      </w:rPr>
                      <w:t>y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07" type="#_x0000_t32" style="position:absolute;left:6177;top:9243;width:0;height:486" o:connectortype="straight">
              <v:stroke endarrow="block"/>
            </v:shape>
            <v:shape id="_x0000_s1108" type="#_x0000_t202" style="position:absolute;left:5746;top:9490;width:539;height:415" filled="f" stroked="f">
              <v:textbox style="mso-next-textbox:#_x0000_s1108">
                <w:txbxContent>
                  <w:p w:rsidR="003252F1" w:rsidRPr="003252F1" w:rsidRDefault="003252F1" w:rsidP="00390A89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109" type="#_x0000_t32" style="position:absolute;left:6177;top:8893;width:0;height:350;flip:y" o:connectortype="straight">
              <v:stroke endarrow="block"/>
            </v:shape>
            <v:shape id="_x0000_s1110" type="#_x0000_t202" style="position:absolute;left:5746;top:8730;width:539;height:415" filled="f" stroked="f">
              <v:textbox style="mso-next-textbox:#_x0000_s1110">
                <w:txbxContent>
                  <w:p w:rsidR="003252F1" w:rsidRPr="003252F1" w:rsidRDefault="003252F1" w:rsidP="00390A89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</w:t>
                    </w:r>
                    <w:r>
                      <w:rPr>
                        <w:sz w:val="20"/>
                        <w:vertAlign w:val="subscript"/>
                        <w:lang w:val="en-US"/>
                      </w:rPr>
                      <w:t>N</w:t>
                    </w:r>
                  </w:p>
                </w:txbxContent>
              </v:textbox>
            </v:shape>
          </v:group>
        </w:pict>
      </w:r>
      <w:r w:rsidR="00390A89" w:rsidRPr="00390A89">
        <w:rPr>
          <w:u w:val="single"/>
        </w:rPr>
        <w:t>3</w:t>
      </w:r>
      <w:r w:rsidR="00390A89" w:rsidRPr="00390A89">
        <w:rPr>
          <w:u w:val="single"/>
          <w:vertAlign w:val="superscript"/>
        </w:rPr>
        <w:t>η</w:t>
      </w:r>
      <w:r w:rsidR="00390A89" w:rsidRPr="00390A89">
        <w:rPr>
          <w:u w:val="single"/>
        </w:rPr>
        <w:t xml:space="preserve"> Περίπτωση</w:t>
      </w:r>
    </w:p>
    <w:p w:rsidR="00390A89" w:rsidRDefault="00390A89" w:rsidP="00390A89">
      <w:pPr>
        <w:spacing w:line="360" w:lineRule="auto"/>
      </w:pPr>
    </w:p>
    <w:p w:rsidR="00390A89" w:rsidRDefault="00390A89" w:rsidP="00390A89">
      <w:pPr>
        <w:spacing w:line="360" w:lineRule="auto"/>
      </w:pPr>
    </w:p>
    <w:p w:rsidR="00390A89" w:rsidRDefault="00390A89" w:rsidP="00390A89">
      <w:pPr>
        <w:spacing w:line="360" w:lineRule="auto"/>
      </w:pPr>
    </w:p>
    <w:p w:rsidR="00390A89" w:rsidRPr="00390A89" w:rsidRDefault="00390A89" w:rsidP="00390A89">
      <w:pPr>
        <w:spacing w:line="360" w:lineRule="auto"/>
      </w:pPr>
      <w:r>
        <w:t xml:space="preserve">Αναλύουμε την δύναμη </w:t>
      </w:r>
      <w:r>
        <w:rPr>
          <w:lang w:val="en-US"/>
        </w:rPr>
        <w:t>F</w:t>
      </w:r>
      <w:r w:rsidRPr="00390A89">
        <w:t xml:space="preserve"> </w:t>
      </w:r>
      <w:r>
        <w:t xml:space="preserve">σε δύο συνιστώσες </w:t>
      </w:r>
      <w:proofErr w:type="spellStart"/>
      <w:r>
        <w:rPr>
          <w:lang w:val="en-US"/>
        </w:rPr>
        <w:t>F</w:t>
      </w:r>
      <w:r>
        <w:rPr>
          <w:vertAlign w:val="subscript"/>
          <w:lang w:val="en-US"/>
        </w:rPr>
        <w:t>x</w:t>
      </w:r>
      <w:proofErr w:type="spellEnd"/>
      <w:r w:rsidRPr="00390A89">
        <w:t xml:space="preserve"> </w:t>
      </w:r>
      <w:r>
        <w:t xml:space="preserve">και </w:t>
      </w:r>
      <w:proofErr w:type="spellStart"/>
      <w:r>
        <w:rPr>
          <w:lang w:val="en-US"/>
        </w:rPr>
        <w:t>F</w:t>
      </w:r>
      <w:r>
        <w:rPr>
          <w:vertAlign w:val="subscript"/>
          <w:lang w:val="en-US"/>
        </w:rPr>
        <w:t>y</w:t>
      </w:r>
      <w:proofErr w:type="spellEnd"/>
      <w:r w:rsidRPr="00390A89">
        <w:t xml:space="preserve">. </w:t>
      </w:r>
      <w:r>
        <w:rPr>
          <w:lang w:val="en-US"/>
        </w:rPr>
        <w:t>To</w:t>
      </w:r>
      <w:r w:rsidRPr="00390A89">
        <w:t xml:space="preserve"> </w:t>
      </w:r>
      <w:r>
        <w:t xml:space="preserve">σώμα αποκτάει επιτάχυνση λόγω της συνιστώσας </w:t>
      </w:r>
      <w:proofErr w:type="spellStart"/>
      <w:proofErr w:type="gramStart"/>
      <w:r>
        <w:rPr>
          <w:lang w:val="en-US"/>
        </w:rPr>
        <w:t>F</w:t>
      </w:r>
      <w:r>
        <w:rPr>
          <w:vertAlign w:val="subscript"/>
          <w:lang w:val="en-US"/>
        </w:rPr>
        <w:t>x</w:t>
      </w:r>
      <w:proofErr w:type="spellEnd"/>
      <w:proofErr w:type="gramEnd"/>
      <w:r w:rsidRPr="00390A89">
        <w:t>.</w:t>
      </w:r>
    </w:p>
    <w:p w:rsidR="003252F1" w:rsidRDefault="00055146" w:rsidP="00390A89">
      <w:pPr>
        <w:spacing w:line="360" w:lineRule="auto"/>
        <w:rPr>
          <w:u w:val="single"/>
        </w:rPr>
      </w:pPr>
      <w:r w:rsidRPr="003252F1">
        <w:rPr>
          <w:position w:val="-12"/>
        </w:rPr>
        <w:object w:dxaOrig="7820" w:dyaOrig="380">
          <v:shape id="_x0000_i1027" type="#_x0000_t75" style="width:391.05pt;height:19.1pt" o:ole="">
            <v:imagedata r:id="rId11" o:title=""/>
          </v:shape>
          <o:OLEObject Type="Embed" ProgID="Equation.3" ShapeID="_x0000_i1027" DrawAspect="Content" ObjectID="_1442392746" r:id="rId12"/>
        </w:object>
      </w:r>
    </w:p>
    <w:p w:rsidR="003252F1" w:rsidRDefault="003252F1" w:rsidP="003252F1">
      <w:pPr>
        <w:spacing w:line="360" w:lineRule="auto"/>
        <w:rPr>
          <w:u w:val="single"/>
          <w:lang w:val="en-US"/>
        </w:rPr>
      </w:pPr>
    </w:p>
    <w:p w:rsidR="003252F1" w:rsidRDefault="003252F1" w:rsidP="003252F1">
      <w:pPr>
        <w:spacing w:line="360" w:lineRule="auto"/>
        <w:rPr>
          <w:u w:val="single"/>
        </w:rPr>
      </w:pPr>
      <w:r>
        <w:rPr>
          <w:u w:val="single"/>
          <w:lang w:val="en-US"/>
        </w:rPr>
        <w:t>4</w:t>
      </w:r>
      <w:r w:rsidRPr="00390A89">
        <w:rPr>
          <w:u w:val="single"/>
          <w:vertAlign w:val="superscript"/>
        </w:rPr>
        <w:t>η</w:t>
      </w:r>
      <w:r w:rsidRPr="00390A89">
        <w:rPr>
          <w:u w:val="single"/>
        </w:rPr>
        <w:t xml:space="preserve"> Περίπτωση</w:t>
      </w:r>
    </w:p>
    <w:p w:rsidR="003252F1" w:rsidRDefault="009A2904" w:rsidP="003252F1">
      <w:r w:rsidRPr="009A2904">
        <w:rPr>
          <w:noProof/>
          <w:u w:val="single"/>
          <w:lang w:eastAsia="el-GR"/>
        </w:rPr>
        <w:pict>
          <v:group id="_x0000_s1138" style="position:absolute;left:0;text-align:left;margin-left:183.2pt;margin-top:6pt;width:77.1pt;height:68.6pt;z-index:251748352" coordorigin="5464,12106" coordsize="1542,1372">
            <v:group id="_x0000_s1129" style="position:absolute;left:5469;top:12110;width:1537;height:954" coordorigin="7006,1581" coordsize="1537,954">
              <v:rect id="_x0000_s1130" style="position:absolute;left:7378;top:2129;width:406;height:406" fillcolor="#d8d8d8 [2732]"/>
              <v:shape id="_x0000_s1131" type="#_x0000_t202" style="position:absolute;left:7533;top:1581;width:539;height:415" filled="f" stroked="f">
                <v:textbox style="mso-next-textbox:#_x0000_s1131">
                  <w:txbxContent>
                    <w:p w:rsidR="003252F1" w:rsidRPr="0019643B" w:rsidRDefault="003252F1" w:rsidP="003252F1">
                      <w:pPr>
                        <w:ind w:left="0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132" type="#_x0000_t32" style="position:absolute;left:7006;top:2535;width:1537;height:0" o:connectortype="straight"/>
              <v:shape id="_x0000_s1133" type="#_x0000_t32" style="position:absolute;left:7569;top:1651;width:0;height:478" o:connectortype="straight">
                <v:stroke endarrow="block"/>
              </v:shape>
            </v:group>
            <v:shape id="_x0000_s1134" type="#_x0000_t32" style="position:absolute;left:5947;top:12833;width:0;height:450" o:connectortype="straight">
              <v:stroke endarrow="block"/>
            </v:shape>
            <v:shape id="_x0000_s1135" type="#_x0000_t32" style="position:absolute;left:5947;top:12269;width:1;height:564;flip:x y" o:connectortype="straight">
              <v:stroke endarrow="block"/>
            </v:shape>
            <v:shape id="_x0000_s1136" type="#_x0000_t202" style="position:absolute;left:5464;top:12106;width:649;height:449" filled="f" stroked="f">
              <v:textbox>
                <w:txbxContent>
                  <w:p w:rsidR="003252F1" w:rsidRPr="003252F1" w:rsidRDefault="003252F1">
                    <w:pPr>
                      <w:ind w:left="0"/>
                      <w:rPr>
                        <w:sz w:val="20"/>
                        <w:vertAlign w:val="subscript"/>
                        <w:lang w:val="en-US"/>
                      </w:rPr>
                    </w:pPr>
                    <w:r w:rsidRPr="003252F1">
                      <w:rPr>
                        <w:sz w:val="20"/>
                        <w:lang w:val="en-US"/>
                      </w:rPr>
                      <w:t>F</w:t>
                    </w:r>
                    <w:r w:rsidRPr="003252F1">
                      <w:rPr>
                        <w:sz w:val="20"/>
                        <w:vertAlign w:val="subscript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37" type="#_x0000_t202" style="position:absolute;left:5464;top:13029;width:649;height:449" filled="f" stroked="f">
              <v:textbox>
                <w:txbxContent>
                  <w:p w:rsidR="003252F1" w:rsidRPr="003252F1" w:rsidRDefault="003252F1">
                    <w:pPr>
                      <w:ind w:left="0"/>
                      <w:rPr>
                        <w:sz w:val="18"/>
                        <w:vertAlign w:val="subscript"/>
                        <w:lang w:val="en-US"/>
                      </w:rPr>
                    </w:pPr>
                    <w:r w:rsidRPr="003252F1">
                      <w:rPr>
                        <w:sz w:val="18"/>
                        <w:lang w:val="en-US"/>
                      </w:rPr>
                      <w:t>W</w:t>
                    </w:r>
                  </w:p>
                </w:txbxContent>
              </v:textbox>
            </v:shape>
          </v:group>
        </w:pict>
      </w:r>
    </w:p>
    <w:p w:rsidR="003252F1" w:rsidRPr="003252F1" w:rsidRDefault="003252F1" w:rsidP="003252F1"/>
    <w:p w:rsidR="003252F1" w:rsidRPr="003252F1" w:rsidRDefault="003252F1" w:rsidP="003252F1"/>
    <w:p w:rsidR="003252F1" w:rsidRPr="003252F1" w:rsidRDefault="003252F1" w:rsidP="003252F1"/>
    <w:p w:rsidR="003252F1" w:rsidRPr="003252F1" w:rsidRDefault="003252F1" w:rsidP="003252F1"/>
    <w:p w:rsidR="003252F1" w:rsidRDefault="003252F1" w:rsidP="003252F1"/>
    <w:p w:rsidR="003252F1" w:rsidRDefault="00E025D5" w:rsidP="003252F1">
      <w:pPr>
        <w:ind w:firstLine="720"/>
        <w:jc w:val="center"/>
      </w:pPr>
      <w:r w:rsidRPr="004D5776">
        <w:rPr>
          <w:position w:val="-10"/>
        </w:rPr>
        <w:object w:dxaOrig="3460" w:dyaOrig="340">
          <v:shape id="_x0000_i1028" type="#_x0000_t75" style="width:172.65pt;height:17.4pt" o:ole="">
            <v:imagedata r:id="rId13" o:title=""/>
          </v:shape>
          <o:OLEObject Type="Embed" ProgID="Equation.3" ShapeID="_x0000_i1028" DrawAspect="Content" ObjectID="_1442392747" r:id="rId14"/>
        </w:object>
      </w:r>
    </w:p>
    <w:p w:rsidR="003252F1" w:rsidRDefault="003252F1" w:rsidP="003252F1"/>
    <w:p w:rsidR="003252F1" w:rsidRDefault="003252F1">
      <w:pPr>
        <w:spacing w:line="360" w:lineRule="auto"/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:rsidR="003252F1" w:rsidRDefault="009A2904" w:rsidP="003252F1">
      <w:pPr>
        <w:spacing w:line="360" w:lineRule="auto"/>
        <w:rPr>
          <w:u w:val="single"/>
        </w:rPr>
      </w:pPr>
      <w:r w:rsidRPr="009A2904">
        <w:rPr>
          <w:noProof/>
          <w:lang w:eastAsia="el-GR"/>
        </w:rPr>
        <w:lastRenderedPageBreak/>
        <w:pict>
          <v:group id="_x0000_s1146" style="position:absolute;left:0;text-align:left;margin-left:201.95pt;margin-top:4.45pt;width:76.85pt;height:72.75pt;z-index:251756544" coordorigin="5839,1529" coordsize="1537,1455">
            <v:rect id="_x0000_s1140" style="position:absolute;left:6211;top:2077;width:406;height:406" o:regroupid="4" fillcolor="#d8d8d8 [2732]"/>
            <v:shape id="_x0000_s1144" type="#_x0000_t32" style="position:absolute;left:6408;top:2252;width:0;height:559" o:connectortype="straight">
              <v:stroke endarrow="block"/>
            </v:shape>
            <v:shape id="_x0000_s1145" type="#_x0000_t202" style="position:absolute;left:6407;top:2563;width:541;height:421" filled="f" stroked="f">
              <v:textbox>
                <w:txbxContent>
                  <w:p w:rsidR="003252F1" w:rsidRPr="003252F1" w:rsidRDefault="003252F1">
                    <w:pPr>
                      <w:ind w:left="0"/>
                      <w:rPr>
                        <w:sz w:val="20"/>
                        <w:lang w:val="en-US"/>
                      </w:rPr>
                    </w:pPr>
                    <w:r w:rsidRPr="003252F1">
                      <w:rPr>
                        <w:sz w:val="20"/>
                        <w:lang w:val="en-US"/>
                      </w:rPr>
                      <w:t>W</w:t>
                    </w:r>
                  </w:p>
                </w:txbxContent>
              </v:textbox>
            </v:shape>
            <v:shape id="_x0000_s1141" type="#_x0000_t202" style="position:absolute;left:6366;top:1529;width:539;height:415" o:regroupid="4" filled="f" stroked="f">
              <v:textbox style="mso-next-textbox:#_x0000_s1141">
                <w:txbxContent>
                  <w:p w:rsidR="003252F1" w:rsidRPr="0019643B" w:rsidRDefault="003252F1">
                    <w:pPr>
                      <w:ind w:left="0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142" type="#_x0000_t32" style="position:absolute;left:5839;top:2483;width:1537;height:0" o:connectortype="straight" o:regroupid="4"/>
            <v:shape id="_x0000_s1143" type="#_x0000_t32" style="position:absolute;left:6407;top:1764;width:0;height:478" o:connectortype="straight" o:regroupid="4">
              <v:stroke startarrow="block"/>
            </v:shape>
          </v:group>
        </w:pict>
      </w:r>
      <w:r w:rsidR="003252F1" w:rsidRPr="00F12B64">
        <w:rPr>
          <w:u w:val="single"/>
        </w:rPr>
        <w:t>5</w:t>
      </w:r>
      <w:r w:rsidR="003252F1" w:rsidRPr="00390A89">
        <w:rPr>
          <w:u w:val="single"/>
          <w:vertAlign w:val="superscript"/>
        </w:rPr>
        <w:t>η</w:t>
      </w:r>
      <w:r w:rsidR="003252F1" w:rsidRPr="00390A89">
        <w:rPr>
          <w:u w:val="single"/>
        </w:rPr>
        <w:t xml:space="preserve"> Περίπτωση</w:t>
      </w:r>
    </w:p>
    <w:p w:rsidR="003252F1" w:rsidRDefault="003252F1" w:rsidP="003252F1"/>
    <w:p w:rsidR="003252F1" w:rsidRPr="003252F1" w:rsidRDefault="003252F1" w:rsidP="003252F1"/>
    <w:p w:rsidR="003252F1" w:rsidRPr="003252F1" w:rsidRDefault="003252F1" w:rsidP="003252F1"/>
    <w:p w:rsidR="003252F1" w:rsidRDefault="003252F1" w:rsidP="003252F1"/>
    <w:p w:rsidR="00390A89" w:rsidRDefault="003252F1" w:rsidP="00055146">
      <w:pPr>
        <w:spacing w:line="360" w:lineRule="auto"/>
      </w:pPr>
      <w:r>
        <w:t xml:space="preserve">Στην περίπτωση αυτή επειδή η </w:t>
      </w:r>
      <w:r>
        <w:rPr>
          <w:lang w:val="en-US"/>
        </w:rPr>
        <w:t>F</w:t>
      </w:r>
      <w:r w:rsidR="00055146">
        <w:t>=</w:t>
      </w:r>
      <w:r w:rsidR="00055146" w:rsidRPr="00055146">
        <w:t>4</w:t>
      </w:r>
      <w:r w:rsidRPr="003252F1">
        <w:t>0</w:t>
      </w:r>
      <w:r>
        <w:rPr>
          <w:lang w:val="en-US"/>
        </w:rPr>
        <w:t>N</w:t>
      </w:r>
      <w:r w:rsidRPr="003252F1">
        <w:t xml:space="preserve"> </w:t>
      </w:r>
      <w:r>
        <w:t xml:space="preserve">και το βάρος </w:t>
      </w:r>
      <w:r>
        <w:rPr>
          <w:lang w:val="en-US"/>
        </w:rPr>
        <w:t>W</w:t>
      </w:r>
      <w:r w:rsidRPr="003252F1">
        <w:t>=</w:t>
      </w:r>
      <w:proofErr w:type="spellStart"/>
      <w:r>
        <w:rPr>
          <w:lang w:val="en-US"/>
        </w:rPr>
        <w:t>m</w:t>
      </w:r>
      <w:r>
        <w:rPr>
          <w:rFonts w:ascii="Wingdings 2" w:hAnsi="Wingdings 2"/>
          <w:lang w:val="en-US"/>
        </w:rPr>
        <w:t></w:t>
      </w:r>
      <w:r>
        <w:rPr>
          <w:lang w:val="en-US"/>
        </w:rPr>
        <w:t>g</w:t>
      </w:r>
      <w:proofErr w:type="spellEnd"/>
      <w:r w:rsidRPr="003252F1">
        <w:t>=</w:t>
      </w:r>
      <w:r w:rsidR="00055146" w:rsidRPr="00055146">
        <w:t>20</w:t>
      </w:r>
      <w:r w:rsidR="00055146">
        <w:rPr>
          <w:lang w:val="en-US"/>
        </w:rPr>
        <w:t>N</w:t>
      </w:r>
      <w:r w:rsidR="00055146" w:rsidRPr="00055146">
        <w:t xml:space="preserve"> </w:t>
      </w:r>
      <w:r w:rsidR="00055146">
        <w:t>το σώμα θα αρχίζει να ανεβαίνει προς τα πάνω.</w:t>
      </w:r>
    </w:p>
    <w:p w:rsidR="00055146" w:rsidRPr="00055146" w:rsidRDefault="004579E7" w:rsidP="00055146">
      <w:pPr>
        <w:spacing w:line="360" w:lineRule="auto"/>
        <w:jc w:val="center"/>
      </w:pPr>
      <w:r w:rsidRPr="00055146">
        <w:rPr>
          <w:position w:val="-14"/>
        </w:rPr>
        <w:object w:dxaOrig="6140" w:dyaOrig="400">
          <v:shape id="_x0000_i1029" type="#_x0000_t75" style="width:307.1pt;height:20.15pt" o:ole="">
            <v:imagedata r:id="rId15" o:title=""/>
          </v:shape>
          <o:OLEObject Type="Embed" ProgID="Equation.3" ShapeID="_x0000_i1029" DrawAspect="Content" ObjectID="_1442392748" r:id="rId16"/>
        </w:object>
      </w:r>
    </w:p>
    <w:sectPr w:rsidR="00055146" w:rsidRPr="00055146" w:rsidSect="00C33F66"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A1A" w:rsidRDefault="009C5A1A" w:rsidP="004579E7">
      <w:r>
        <w:separator/>
      </w:r>
    </w:p>
  </w:endnote>
  <w:endnote w:type="continuationSeparator" w:id="0">
    <w:p w:rsidR="009C5A1A" w:rsidRDefault="009C5A1A" w:rsidP="0045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9290"/>
      <w:docPartObj>
        <w:docPartGallery w:val="Page Numbers (Bottom of Page)"/>
        <w:docPartUnique/>
      </w:docPartObj>
    </w:sdtPr>
    <w:sdtContent>
      <w:p w:rsidR="004579E7" w:rsidRDefault="009A2904">
        <w:pPr>
          <w:pStyle w:val="ab"/>
          <w:jc w:val="center"/>
        </w:pPr>
        <w:fldSimple w:instr=" PAGE   \* MERGEFORMAT ">
          <w:r w:rsidR="00A922D9">
            <w:rPr>
              <w:noProof/>
            </w:rPr>
            <w:t>1</w:t>
          </w:r>
        </w:fldSimple>
      </w:p>
    </w:sdtContent>
  </w:sdt>
  <w:p w:rsidR="004579E7" w:rsidRDefault="004579E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A1A" w:rsidRDefault="009C5A1A" w:rsidP="004579E7">
      <w:r>
        <w:separator/>
      </w:r>
    </w:p>
  </w:footnote>
  <w:footnote w:type="continuationSeparator" w:id="0">
    <w:p w:rsidR="009C5A1A" w:rsidRDefault="009C5A1A" w:rsidP="00457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F33"/>
    <w:rsid w:val="00055146"/>
    <w:rsid w:val="00187CA8"/>
    <w:rsid w:val="00194C95"/>
    <w:rsid w:val="00264241"/>
    <w:rsid w:val="003252F1"/>
    <w:rsid w:val="0036795B"/>
    <w:rsid w:val="003747B6"/>
    <w:rsid w:val="00390A89"/>
    <w:rsid w:val="003C7896"/>
    <w:rsid w:val="003F2B82"/>
    <w:rsid w:val="004579E7"/>
    <w:rsid w:val="00462CC4"/>
    <w:rsid w:val="004D5776"/>
    <w:rsid w:val="00561194"/>
    <w:rsid w:val="0058643D"/>
    <w:rsid w:val="00645F53"/>
    <w:rsid w:val="00800335"/>
    <w:rsid w:val="008143BE"/>
    <w:rsid w:val="009A2904"/>
    <w:rsid w:val="009B4BCD"/>
    <w:rsid w:val="009C5A1A"/>
    <w:rsid w:val="00A051E4"/>
    <w:rsid w:val="00A60474"/>
    <w:rsid w:val="00A833F3"/>
    <w:rsid w:val="00A922D9"/>
    <w:rsid w:val="00C33F66"/>
    <w:rsid w:val="00C50275"/>
    <w:rsid w:val="00D57980"/>
    <w:rsid w:val="00DA2462"/>
    <w:rsid w:val="00E025D5"/>
    <w:rsid w:val="00E36DEF"/>
    <w:rsid w:val="00E73EFC"/>
    <w:rsid w:val="00EA3022"/>
    <w:rsid w:val="00EF7F33"/>
    <w:rsid w:val="00F12B64"/>
    <w:rsid w:val="00F5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40" type="connector" idref="#_x0000_s1087"/>
        <o:r id="V:Rule41" type="connector" idref="#_x0000_s1135"/>
        <o:r id="V:Rule42" type="connector" idref="#_x0000_s1142"/>
        <o:r id="V:Rule43" type="connector" idref="#_x0000_s1052"/>
        <o:r id="V:Rule44" type="connector" idref="#_x0000_s1133"/>
        <o:r id="V:Rule45" type="connector" idref="#_x0000_s1076"/>
        <o:r id="V:Rule46" type="connector" idref="#_x0000_s1034"/>
        <o:r id="V:Rule47" type="connector" idref="#_x0000_s1057"/>
        <o:r id="V:Rule48" type="connector" idref="#_x0000_s1092"/>
        <o:r id="V:Rule49" type="connector" idref="#_x0000_s1069"/>
        <o:r id="V:Rule50" type="connector" idref="#_x0000_s1101"/>
        <o:r id="V:Rule51" type="connector" idref="#_x0000_s1097"/>
        <o:r id="V:Rule52" type="connector" idref="#_x0000_s1144"/>
        <o:r id="V:Rule53" type="connector" idref="#_x0000_s1102"/>
        <o:r id="V:Rule54" type="connector" idref="#_x0000_s1109"/>
        <o:r id="V:Rule55" type="connector" idref="#_x0000_s1089"/>
        <o:r id="V:Rule56" type="connector" idref="#_x0000_s1107"/>
        <o:r id="V:Rule57" type="connector" idref="#_x0000_s1143"/>
        <o:r id="V:Rule58" type="connector" idref="#_x0000_s1075"/>
        <o:r id="V:Rule59" type="connector" idref="#_x0000_s1037"/>
        <o:r id="V:Rule60" type="connector" idref="#_x0000_s1088"/>
        <o:r id="V:Rule61" type="connector" idref="#_x0000_s1036"/>
        <o:r id="V:Rule62" type="connector" idref="#_x0000_s1103"/>
        <o:r id="V:Rule63" type="connector" idref="#_x0000_s1053"/>
        <o:r id="V:Rule64" type="connector" idref="#_x0000_s1083"/>
        <o:r id="V:Rule65" type="connector" idref="#_x0000_s1050"/>
        <o:r id="V:Rule66" type="connector" idref="#_x0000_s1132"/>
        <o:r id="V:Rule67" type="connector" idref="#_x0000_s1028"/>
        <o:r id="V:Rule68" type="connector" idref="#_x0000_s1030"/>
        <o:r id="V:Rule69" type="connector" idref="#_x0000_s1104"/>
        <o:r id="V:Rule70" type="connector" idref="#_x0000_s1134"/>
        <o:r id="V:Rule71" type="connector" idref="#_x0000_s1099"/>
        <o:r id="V:Rule72" type="connector" idref="#_x0000_s1058"/>
        <o:r id="V:Rule73" type="connector" idref="#_x0000_s1084"/>
        <o:r id="V:Rule74" type="connector" idref="#_x0000_s1078"/>
        <o:r id="V:Rule75" type="connector" idref="#_x0000_s1067"/>
        <o:r id="V:Rule76" type="connector" idref="#_x0000_s1100"/>
        <o:r id="V:Rule77" type="connector" idref="#_x0000_s1079"/>
        <o:r id="V:Rule78" type="connector" idref="#_x0000_s1073"/>
      </o:rules>
      <o:regrouptable v:ext="edit">
        <o:entry new="1" old="0"/>
        <o:entry new="2" old="1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D0"/>
    <w:pPr>
      <w:spacing w:line="240" w:lineRule="auto"/>
    </w:pPr>
    <w:rPr>
      <w:lang w:val="el-GR"/>
    </w:rPr>
  </w:style>
  <w:style w:type="paragraph" w:styleId="1">
    <w:name w:val="heading 1"/>
    <w:basedOn w:val="a"/>
    <w:next w:val="a"/>
    <w:link w:val="1Char"/>
    <w:qFormat/>
    <w:rsid w:val="00F521D0"/>
    <w:pPr>
      <w:keepNext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Char"/>
    <w:qFormat/>
    <w:rsid w:val="00F521D0"/>
    <w:pPr>
      <w:keepNext/>
      <w:jc w:val="center"/>
      <w:outlineLvl w:val="1"/>
    </w:pPr>
    <w:rPr>
      <w:rFonts w:eastAsia="Times New Roman"/>
      <w:b/>
      <w:sz w:val="28"/>
    </w:rPr>
  </w:style>
  <w:style w:type="paragraph" w:styleId="3">
    <w:name w:val="heading 3"/>
    <w:basedOn w:val="a"/>
    <w:next w:val="a"/>
    <w:link w:val="3Char"/>
    <w:qFormat/>
    <w:rsid w:val="00F521D0"/>
    <w:pPr>
      <w:keepNext/>
      <w:tabs>
        <w:tab w:val="left" w:pos="284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Char"/>
    <w:qFormat/>
    <w:rsid w:val="00F521D0"/>
    <w:pPr>
      <w:keepNext/>
      <w:tabs>
        <w:tab w:val="left" w:pos="284"/>
      </w:tabs>
      <w:spacing w:line="360" w:lineRule="auto"/>
      <w:outlineLvl w:val="3"/>
    </w:pPr>
    <w:rPr>
      <w:rFonts w:eastAsia="Times New Roman"/>
      <w:bCs/>
      <w:iCs/>
    </w:rPr>
  </w:style>
  <w:style w:type="paragraph" w:styleId="5">
    <w:name w:val="heading 5"/>
    <w:basedOn w:val="a"/>
    <w:next w:val="a"/>
    <w:link w:val="5Char"/>
    <w:qFormat/>
    <w:rsid w:val="00F521D0"/>
    <w:pPr>
      <w:keepNext/>
      <w:spacing w:line="360" w:lineRule="auto"/>
      <w:jc w:val="center"/>
      <w:outlineLvl w:val="4"/>
    </w:pPr>
    <w:rPr>
      <w:rFonts w:eastAsia="Times New Roman"/>
      <w:b/>
      <w:sz w:val="28"/>
      <w:u w:val="single"/>
    </w:rPr>
  </w:style>
  <w:style w:type="paragraph" w:styleId="6">
    <w:name w:val="heading 6"/>
    <w:basedOn w:val="a"/>
    <w:next w:val="a"/>
    <w:link w:val="6Char"/>
    <w:qFormat/>
    <w:rsid w:val="00F521D0"/>
    <w:pPr>
      <w:keepNext/>
      <w:spacing w:line="360" w:lineRule="auto"/>
      <w:jc w:val="center"/>
      <w:outlineLvl w:val="5"/>
    </w:pPr>
    <w:rPr>
      <w:rFonts w:eastAsia="Times New Roman"/>
      <w:b/>
      <w:i/>
      <w:u w:val="single"/>
    </w:rPr>
  </w:style>
  <w:style w:type="paragraph" w:styleId="7">
    <w:name w:val="heading 7"/>
    <w:basedOn w:val="a"/>
    <w:next w:val="a"/>
    <w:link w:val="7Char"/>
    <w:qFormat/>
    <w:rsid w:val="00F521D0"/>
    <w:pPr>
      <w:keepNext/>
      <w:jc w:val="center"/>
      <w:outlineLvl w:val="6"/>
    </w:pPr>
    <w:rPr>
      <w:rFonts w:eastAsia="Times New Roman"/>
      <w:sz w:val="28"/>
      <w:u w:val="single"/>
    </w:rPr>
  </w:style>
  <w:style w:type="paragraph" w:styleId="8">
    <w:name w:val="heading 8"/>
    <w:basedOn w:val="a"/>
    <w:next w:val="a"/>
    <w:link w:val="8Char"/>
    <w:qFormat/>
    <w:rsid w:val="00F521D0"/>
    <w:pPr>
      <w:keepNext/>
      <w:outlineLvl w:val="7"/>
    </w:pPr>
    <w:rPr>
      <w:rFonts w:eastAsia="Times New Roman"/>
    </w:rPr>
  </w:style>
  <w:style w:type="paragraph" w:styleId="9">
    <w:name w:val="heading 9"/>
    <w:basedOn w:val="a"/>
    <w:next w:val="a"/>
    <w:link w:val="9Char"/>
    <w:uiPriority w:val="9"/>
    <w:unhideWhenUsed/>
    <w:qFormat/>
    <w:rsid w:val="00F521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521D0"/>
    <w:rPr>
      <w:rFonts w:eastAsia="Times New Roman"/>
      <w:b/>
      <w:sz w:val="20"/>
      <w:szCs w:val="20"/>
      <w:lang w:val="el-GR"/>
    </w:rPr>
  </w:style>
  <w:style w:type="character" w:customStyle="1" w:styleId="2Char">
    <w:name w:val="Επικεφαλίδα 2 Char"/>
    <w:basedOn w:val="a0"/>
    <w:link w:val="2"/>
    <w:rsid w:val="00F521D0"/>
    <w:rPr>
      <w:rFonts w:eastAsia="Times New Roman"/>
      <w:b/>
      <w:sz w:val="28"/>
      <w:szCs w:val="20"/>
      <w:lang w:val="el-GR"/>
    </w:rPr>
  </w:style>
  <w:style w:type="character" w:customStyle="1" w:styleId="3Char">
    <w:name w:val="Επικεφαλίδα 3 Char"/>
    <w:basedOn w:val="a0"/>
    <w:link w:val="3"/>
    <w:rsid w:val="00F521D0"/>
    <w:rPr>
      <w:rFonts w:eastAsia="Times New Roman"/>
      <w:sz w:val="28"/>
      <w:szCs w:val="20"/>
      <w:lang w:val="el-GR"/>
    </w:rPr>
  </w:style>
  <w:style w:type="character" w:customStyle="1" w:styleId="4Char">
    <w:name w:val="Επικεφαλίδα 4 Char"/>
    <w:basedOn w:val="a0"/>
    <w:link w:val="4"/>
    <w:rsid w:val="00F521D0"/>
    <w:rPr>
      <w:rFonts w:eastAsia="Times New Roman"/>
      <w:bCs/>
      <w:iCs/>
      <w:szCs w:val="20"/>
      <w:lang w:val="el-GR"/>
    </w:rPr>
  </w:style>
  <w:style w:type="character" w:customStyle="1" w:styleId="5Char">
    <w:name w:val="Επικεφαλίδα 5 Char"/>
    <w:basedOn w:val="a0"/>
    <w:link w:val="5"/>
    <w:rsid w:val="00F521D0"/>
    <w:rPr>
      <w:rFonts w:eastAsia="Times New Roman"/>
      <w:b/>
      <w:sz w:val="28"/>
      <w:szCs w:val="20"/>
      <w:u w:val="single"/>
      <w:lang w:val="el-GR"/>
    </w:rPr>
  </w:style>
  <w:style w:type="character" w:customStyle="1" w:styleId="6Char">
    <w:name w:val="Επικεφαλίδα 6 Char"/>
    <w:basedOn w:val="a0"/>
    <w:link w:val="6"/>
    <w:rsid w:val="00F521D0"/>
    <w:rPr>
      <w:rFonts w:eastAsia="Times New Roman"/>
      <w:b/>
      <w:i/>
      <w:szCs w:val="20"/>
      <w:u w:val="single"/>
      <w:lang w:val="el-GR"/>
    </w:rPr>
  </w:style>
  <w:style w:type="character" w:customStyle="1" w:styleId="7Char">
    <w:name w:val="Επικεφαλίδα 7 Char"/>
    <w:basedOn w:val="a0"/>
    <w:link w:val="7"/>
    <w:rsid w:val="00F521D0"/>
    <w:rPr>
      <w:rFonts w:eastAsia="Times New Roman"/>
      <w:sz w:val="28"/>
      <w:szCs w:val="20"/>
      <w:u w:val="single"/>
      <w:lang w:val="el-GR"/>
    </w:rPr>
  </w:style>
  <w:style w:type="character" w:customStyle="1" w:styleId="8Char">
    <w:name w:val="Επικεφαλίδα 8 Char"/>
    <w:basedOn w:val="a0"/>
    <w:link w:val="8"/>
    <w:rsid w:val="00F521D0"/>
    <w:rPr>
      <w:rFonts w:eastAsia="Times New Roman"/>
      <w:szCs w:val="20"/>
      <w:lang w:val="el-GR"/>
    </w:rPr>
  </w:style>
  <w:style w:type="character" w:customStyle="1" w:styleId="9Char">
    <w:name w:val="Επικεφαλίδα 9 Char"/>
    <w:basedOn w:val="a0"/>
    <w:link w:val="9"/>
    <w:uiPriority w:val="9"/>
    <w:rsid w:val="00F521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/>
    </w:rPr>
  </w:style>
  <w:style w:type="paragraph" w:styleId="a3">
    <w:name w:val="caption"/>
    <w:basedOn w:val="a"/>
    <w:next w:val="a"/>
    <w:qFormat/>
    <w:rsid w:val="00F521D0"/>
    <w:pPr>
      <w:spacing w:before="120" w:after="120"/>
    </w:pPr>
    <w:rPr>
      <w:rFonts w:eastAsia="Times New Roman"/>
      <w:b/>
    </w:rPr>
  </w:style>
  <w:style w:type="paragraph" w:styleId="a4">
    <w:name w:val="Title"/>
    <w:basedOn w:val="a"/>
    <w:link w:val="Char"/>
    <w:qFormat/>
    <w:rsid w:val="00F521D0"/>
    <w:pPr>
      <w:jc w:val="center"/>
    </w:pPr>
    <w:rPr>
      <w:rFonts w:eastAsia="Times New Roman"/>
      <w:b/>
      <w:sz w:val="28"/>
    </w:rPr>
  </w:style>
  <w:style w:type="character" w:customStyle="1" w:styleId="Char">
    <w:name w:val="Τίτλος Char"/>
    <w:basedOn w:val="a0"/>
    <w:link w:val="a4"/>
    <w:rsid w:val="00F521D0"/>
    <w:rPr>
      <w:rFonts w:eastAsia="Times New Roman"/>
      <w:b/>
      <w:sz w:val="28"/>
      <w:szCs w:val="20"/>
      <w:lang w:val="el-GR"/>
    </w:rPr>
  </w:style>
  <w:style w:type="paragraph" w:styleId="a5">
    <w:name w:val="Subtitle"/>
    <w:basedOn w:val="a"/>
    <w:next w:val="a"/>
    <w:link w:val="Char0"/>
    <w:uiPriority w:val="11"/>
    <w:qFormat/>
    <w:rsid w:val="00F521D0"/>
    <w:pPr>
      <w:numPr>
        <w:ilvl w:val="1"/>
      </w:numPr>
      <w:ind w:left="4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0">
    <w:name w:val="Υπότιτλος Char"/>
    <w:basedOn w:val="a0"/>
    <w:link w:val="a5"/>
    <w:uiPriority w:val="11"/>
    <w:rsid w:val="00F521D0"/>
    <w:rPr>
      <w:rFonts w:asciiTheme="majorHAnsi" w:eastAsiaTheme="majorEastAsia" w:hAnsiTheme="majorHAnsi" w:cstheme="majorBidi"/>
      <w:i/>
      <w:iCs/>
      <w:color w:val="4F81BD" w:themeColor="accent1"/>
      <w:spacing w:val="15"/>
      <w:lang w:val="el-GR"/>
    </w:rPr>
  </w:style>
  <w:style w:type="paragraph" w:styleId="a6">
    <w:name w:val="No Spacing"/>
    <w:uiPriority w:val="1"/>
    <w:qFormat/>
    <w:rsid w:val="00F521D0"/>
    <w:pPr>
      <w:spacing w:line="240" w:lineRule="auto"/>
    </w:pPr>
    <w:rPr>
      <w:rFonts w:eastAsia="Times New Roman"/>
      <w:sz w:val="20"/>
      <w:lang w:val="el-GR"/>
    </w:rPr>
  </w:style>
  <w:style w:type="paragraph" w:styleId="a7">
    <w:name w:val="List Paragraph"/>
    <w:basedOn w:val="a"/>
    <w:uiPriority w:val="34"/>
    <w:qFormat/>
    <w:rsid w:val="00F521D0"/>
    <w:pPr>
      <w:ind w:left="720"/>
      <w:contextualSpacing/>
    </w:pPr>
    <w:rPr>
      <w:rFonts w:eastAsia="Times New Roman"/>
    </w:rPr>
  </w:style>
  <w:style w:type="character" w:styleId="a8">
    <w:name w:val="Subtle Emphasis"/>
    <w:basedOn w:val="a0"/>
    <w:uiPriority w:val="19"/>
    <w:qFormat/>
    <w:rsid w:val="00F521D0"/>
    <w:rPr>
      <w:i/>
      <w:iCs/>
      <w:color w:val="808080" w:themeColor="text1" w:themeTint="7F"/>
    </w:rPr>
  </w:style>
  <w:style w:type="paragraph" w:styleId="a9">
    <w:name w:val="TOC Heading"/>
    <w:basedOn w:val="1"/>
    <w:next w:val="a"/>
    <w:uiPriority w:val="39"/>
    <w:semiHidden/>
    <w:unhideWhenUsed/>
    <w:qFormat/>
    <w:rsid w:val="00F521D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Char1"/>
    <w:uiPriority w:val="99"/>
    <w:semiHidden/>
    <w:unhideWhenUsed/>
    <w:rsid w:val="004579E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semiHidden/>
    <w:rsid w:val="004579E7"/>
    <w:rPr>
      <w:lang w:val="el-GR"/>
    </w:rPr>
  </w:style>
  <w:style w:type="paragraph" w:styleId="ab">
    <w:name w:val="footer"/>
    <w:basedOn w:val="a"/>
    <w:link w:val="Char2"/>
    <w:uiPriority w:val="99"/>
    <w:unhideWhenUsed/>
    <w:rsid w:val="004579E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4579E7"/>
    <w:rPr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Αποκορύφωμα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john-gogo</dc:creator>
  <cp:lastModifiedBy>Lenovo User</cp:lastModifiedBy>
  <cp:revision>2</cp:revision>
  <dcterms:created xsi:type="dcterms:W3CDTF">2013-10-04T08:53:00Z</dcterms:created>
  <dcterms:modified xsi:type="dcterms:W3CDTF">2013-10-04T08:53:00Z</dcterms:modified>
</cp:coreProperties>
</file>