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AD" w:rsidRPr="00703F56" w:rsidRDefault="00916FAD" w:rsidP="00703F56">
      <w:pPr>
        <w:pStyle w:val="yliko2"/>
        <w:ind w:right="793"/>
      </w:pPr>
      <w:r w:rsidRPr="00494AB5">
        <w:rPr>
          <w:highlight w:val="yellow"/>
        </w:rPr>
        <w:t>Πισίνα- Ρεματιά</w:t>
      </w:r>
      <w:r w:rsidR="00494AB5" w:rsidRPr="00494AB5">
        <w:rPr>
          <w:highlight w:val="yellow"/>
        </w:rPr>
        <w:t>.</w:t>
      </w:r>
    </w:p>
    <w:p w:rsidR="00494AB5" w:rsidRPr="00703F56" w:rsidRDefault="00494AB5" w:rsidP="00494AB5">
      <w:pPr>
        <w:pStyle w:val="yliko"/>
        <w:jc w:val="both"/>
      </w:pPr>
    </w:p>
    <w:p w:rsidR="00C33F66" w:rsidRPr="00494AB5" w:rsidRDefault="00316230" w:rsidP="00703F56">
      <w:pPr>
        <w:spacing w:line="360" w:lineRule="auto"/>
        <w:ind w:left="284"/>
        <w:jc w:val="both"/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724535</wp:posOffset>
            </wp:positionH>
            <wp:positionV relativeFrom="paragraph">
              <wp:posOffset>1662430</wp:posOffset>
            </wp:positionV>
            <wp:extent cx="3807460" cy="1888490"/>
            <wp:effectExtent l="19050" t="19050" r="21590" b="1651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18884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2174">
        <w:t xml:space="preserve">Ένας ιδιοκτήτης σπιτιού θέλει να μεταγγίσει το νερό της πισίνας του, το βάθος της οποίας είναι </w:t>
      </w:r>
      <w:r w:rsidR="00C22174">
        <w:rPr>
          <w:lang w:val="en-US"/>
        </w:rPr>
        <w:t>h</w:t>
      </w:r>
      <w:r w:rsidR="000432C4">
        <w:t>,</w:t>
      </w:r>
      <w:r w:rsidR="00C22174" w:rsidRPr="00C22174">
        <w:t xml:space="preserve"> </w:t>
      </w:r>
      <w:r w:rsidR="00C22174">
        <w:t>σε μια διπλανή ρεματιά η οποία βρίσκεται σε κατακόρυφη απόσταση Η πιο κάτω</w:t>
      </w:r>
      <w:r w:rsidR="000432C4">
        <w:t xml:space="preserve"> από την πισίνα</w:t>
      </w:r>
      <w:r w:rsidR="000432C4" w:rsidRPr="000432C4">
        <w:t xml:space="preserve"> (</w:t>
      </w:r>
      <w:r w:rsidR="000432C4">
        <w:t>όπου το Η&gt;&gt;</w:t>
      </w:r>
      <w:r w:rsidR="000432C4">
        <w:rPr>
          <w:lang w:val="en-US"/>
        </w:rPr>
        <w:t>h</w:t>
      </w:r>
      <w:r w:rsidR="000432C4" w:rsidRPr="000432C4">
        <w:t>)</w:t>
      </w:r>
      <w:r w:rsidR="00C22174">
        <w:t>.</w:t>
      </w:r>
      <w:r w:rsidR="000432C4" w:rsidRPr="000432C4">
        <w:t xml:space="preserve"> </w:t>
      </w:r>
      <w:r w:rsidR="000432C4">
        <w:t xml:space="preserve">Για τη μετάγγιση αυτή χρησιμοποιεί λάστιχο εμβαδόν διατομής </w:t>
      </w:r>
      <w:r w:rsidR="000432C4">
        <w:rPr>
          <w:lang w:val="en-US"/>
        </w:rPr>
        <w:t>s</w:t>
      </w:r>
      <w:r w:rsidR="000432C4">
        <w:t xml:space="preserve">, ενώ το εμβαδόν της βάσης της πισίνας είναι Α. Πόσο χρόνο θα χρειαστεί για να αδειάσει την πισίνα; Δίνεται </w:t>
      </w:r>
      <w:r w:rsidR="000432C4">
        <w:rPr>
          <w:lang w:val="en-US"/>
        </w:rPr>
        <w:t>h</w:t>
      </w:r>
      <w:r w:rsidR="000432C4" w:rsidRPr="00494AB5">
        <w:t>=2</w:t>
      </w:r>
      <w:r w:rsidR="000432C4">
        <w:rPr>
          <w:lang w:val="en-US"/>
        </w:rPr>
        <w:t>m</w:t>
      </w:r>
      <w:r w:rsidR="000432C4" w:rsidRPr="00494AB5">
        <w:t xml:space="preserve">, </w:t>
      </w:r>
      <w:r w:rsidR="0091258A">
        <w:rPr>
          <w:lang w:val="en-US"/>
        </w:rPr>
        <w:t>H</w:t>
      </w:r>
      <w:r w:rsidR="0091258A" w:rsidRPr="00494AB5">
        <w:t>=</w:t>
      </w:r>
      <w:r w:rsidR="0091258A">
        <w:t>8</w:t>
      </w:r>
      <w:r w:rsidR="000432C4" w:rsidRPr="00494AB5">
        <w:t>0</w:t>
      </w:r>
      <w:r w:rsidR="000432C4">
        <w:rPr>
          <w:lang w:val="en-US"/>
        </w:rPr>
        <w:t>m</w:t>
      </w:r>
      <w:r w:rsidR="000432C4" w:rsidRPr="00494AB5">
        <w:t xml:space="preserve">, </w:t>
      </w:r>
      <w:r w:rsidR="000432C4">
        <w:rPr>
          <w:lang w:val="en-US"/>
        </w:rPr>
        <w:t>A</w:t>
      </w:r>
      <w:r w:rsidR="000432C4" w:rsidRPr="00494AB5">
        <w:t>=50</w:t>
      </w:r>
      <w:r w:rsidR="000432C4">
        <w:rPr>
          <w:lang w:val="en-US"/>
        </w:rPr>
        <w:t>m</w:t>
      </w:r>
      <w:r w:rsidR="000432C4" w:rsidRPr="00494AB5">
        <w:rPr>
          <w:vertAlign w:val="superscript"/>
        </w:rPr>
        <w:t>2</w:t>
      </w:r>
      <w:r w:rsidR="000432C4" w:rsidRPr="00494AB5">
        <w:t xml:space="preserve"> </w:t>
      </w:r>
      <w:r w:rsidR="000432C4">
        <w:t>και α</w:t>
      </w:r>
      <w:r w:rsidR="000432C4" w:rsidRPr="00494AB5">
        <w:t>=</w:t>
      </w:r>
      <w:r w:rsidR="000432C4">
        <w:t>5</w:t>
      </w:r>
      <w:r w:rsidR="000432C4">
        <w:rPr>
          <w:lang w:val="en-US"/>
        </w:rPr>
        <w:t>cm</w:t>
      </w:r>
      <w:r w:rsidR="000432C4" w:rsidRPr="00494AB5">
        <w:rPr>
          <w:vertAlign w:val="superscript"/>
        </w:rPr>
        <w:t>2</w:t>
      </w:r>
      <w:r w:rsidR="000432C4" w:rsidRPr="00494AB5">
        <w:t>.</w:t>
      </w:r>
    </w:p>
    <w:p w:rsidR="00316230" w:rsidRDefault="00316230" w:rsidP="00494AB5">
      <w:pPr>
        <w:spacing w:line="360" w:lineRule="auto"/>
        <w:ind w:left="284"/>
        <w:jc w:val="left"/>
        <w:rPr>
          <w:b/>
          <w:i/>
          <w:color w:val="2894BA"/>
          <w:lang w:val="en-US"/>
        </w:rPr>
      </w:pPr>
    </w:p>
    <w:p w:rsidR="00F27018" w:rsidRPr="00494AB5" w:rsidRDefault="00F27018" w:rsidP="00494AB5">
      <w:pPr>
        <w:spacing w:line="360" w:lineRule="auto"/>
        <w:ind w:left="284"/>
        <w:jc w:val="left"/>
        <w:rPr>
          <w:b/>
          <w:i/>
          <w:color w:val="2894BA"/>
        </w:rPr>
      </w:pPr>
      <w:r w:rsidRPr="00494AB5">
        <w:rPr>
          <w:b/>
          <w:i/>
          <w:color w:val="2894BA"/>
        </w:rPr>
        <w:t>Απάντηση:</w:t>
      </w:r>
    </w:p>
    <w:p w:rsidR="00F27018" w:rsidRDefault="00F27018" w:rsidP="00494AB5">
      <w:pPr>
        <w:spacing w:line="360" w:lineRule="auto"/>
        <w:ind w:left="284"/>
        <w:jc w:val="both"/>
      </w:pPr>
      <w:r>
        <w:t xml:space="preserve">Εφαρμόζουμε το θεώρημα του </w:t>
      </w:r>
      <w:r>
        <w:rPr>
          <w:lang w:val="en-US"/>
        </w:rPr>
        <w:t>Bernoulli</w:t>
      </w:r>
      <w:r w:rsidRPr="00F27018">
        <w:t xml:space="preserve"> </w:t>
      </w:r>
      <w:r>
        <w:t>για δύο σημεία Α και Β μιας ρευματικής γραμμής που ξεκινάει από την πισίνα και καταλήγει στη ρεματιά.</w:t>
      </w:r>
      <w:r w:rsidR="0091258A">
        <w:t xml:space="preserve"> Επίσης θεωρούμε ως στάθμη αναφοράς για τη μέτρηση των υψών το οριζόντιο επίπεδο που περνάει από το σημείο Β.</w:t>
      </w:r>
    </w:p>
    <w:p w:rsidR="00F27018" w:rsidRDefault="00F27018" w:rsidP="00494AB5">
      <w:pPr>
        <w:spacing w:line="360" w:lineRule="auto"/>
        <w:ind w:left="284"/>
      </w:pPr>
      <w:r w:rsidRPr="00F27018">
        <w:rPr>
          <w:position w:val="-24"/>
        </w:rPr>
        <w:object w:dxaOrig="6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1pt;height:30.85pt" o:ole="">
            <v:imagedata r:id="rId5" o:title=""/>
          </v:shape>
          <o:OLEObject Type="Embed" ProgID="Equation.DSMT4" ShapeID="_x0000_i1025" DrawAspect="Content" ObjectID="_1508129226" r:id="rId6"/>
        </w:object>
      </w:r>
    </w:p>
    <w:p w:rsidR="00F27018" w:rsidRDefault="0091258A" w:rsidP="00494AB5">
      <w:pPr>
        <w:spacing w:line="360" w:lineRule="auto"/>
        <w:ind w:left="284"/>
        <w:jc w:val="both"/>
      </w:pPr>
      <w:r>
        <w:t>Τ</w:t>
      </w:r>
      <w:r w:rsidR="00F27018">
        <w:t xml:space="preserve">ο μέτρο της ταχύτητας </w:t>
      </w:r>
      <w:r>
        <w:t>(</w:t>
      </w:r>
      <w:r w:rsidR="00F27018">
        <w:t>υ</w:t>
      </w:r>
      <w:r w:rsidR="00F27018">
        <w:rPr>
          <w:vertAlign w:val="subscript"/>
        </w:rPr>
        <w:t>Α</w:t>
      </w:r>
      <w:r>
        <w:t>)</w:t>
      </w:r>
      <w:r w:rsidR="00F27018">
        <w:t xml:space="preserve"> με την οποία κατέρχεται η στάθμη του νερού της πισίνας είναι πολύ μικρότερη από την ταχύτητα </w:t>
      </w:r>
      <w:r>
        <w:t>(υ</w:t>
      </w:r>
      <w:r>
        <w:rPr>
          <w:vertAlign w:val="subscript"/>
        </w:rPr>
        <w:t>Β</w:t>
      </w:r>
      <w:r>
        <w:t>) εκροής στο λάστιχο</w:t>
      </w:r>
      <w:r w:rsidR="00EC2A0C" w:rsidRPr="00EC2A0C">
        <w:t xml:space="preserve"> </w:t>
      </w:r>
      <w:r w:rsidR="00EC2A0C">
        <w:t>αφού Α=50</w:t>
      </w:r>
      <w:r w:rsidR="00EC2A0C">
        <w:rPr>
          <w:lang w:val="en-US"/>
        </w:rPr>
        <w:t>m</w:t>
      </w:r>
      <w:r w:rsidR="00EC2A0C" w:rsidRPr="00EC2A0C">
        <w:rPr>
          <w:vertAlign w:val="superscript"/>
        </w:rPr>
        <w:t xml:space="preserve">2 </w:t>
      </w:r>
      <w:r w:rsidR="00EC2A0C">
        <w:t>&gt;&gt;α</w:t>
      </w:r>
      <w:r w:rsidR="00EC2A0C" w:rsidRPr="00EC2A0C">
        <w:t>=5</w:t>
      </w:r>
      <w:r w:rsidR="00EC2A0C">
        <w:rPr>
          <w:lang w:val="en-US"/>
        </w:rPr>
        <w:t>cm</w:t>
      </w:r>
      <w:r w:rsidR="00EC2A0C" w:rsidRPr="00EC2A0C">
        <w:rPr>
          <w:vertAlign w:val="superscript"/>
        </w:rPr>
        <w:t>2</w:t>
      </w:r>
      <w:r>
        <w:t>.</w:t>
      </w:r>
    </w:p>
    <w:p w:rsidR="0091258A" w:rsidRDefault="0091258A" w:rsidP="00494AB5">
      <w:pPr>
        <w:spacing w:line="360" w:lineRule="auto"/>
        <w:ind w:left="284"/>
      </w:pPr>
      <w:r w:rsidRPr="0091258A">
        <w:rPr>
          <w:position w:val="-24"/>
        </w:rPr>
        <w:object w:dxaOrig="7339" w:dyaOrig="620">
          <v:shape id="_x0000_i1026" type="#_x0000_t75" style="width:367.1pt;height:30.85pt" o:ole="">
            <v:imagedata r:id="rId7" o:title=""/>
          </v:shape>
          <o:OLEObject Type="Embed" ProgID="Equation.DSMT4" ShapeID="_x0000_i1026" DrawAspect="Content" ObjectID="_1508129227" r:id="rId8"/>
        </w:object>
      </w:r>
    </w:p>
    <w:p w:rsidR="0091258A" w:rsidRDefault="0091258A" w:rsidP="00A70ED9">
      <w:pPr>
        <w:spacing w:line="360" w:lineRule="auto"/>
        <w:ind w:left="284"/>
        <w:jc w:val="left"/>
      </w:pPr>
      <w:r>
        <w:t>Η παροχή εκροής νερού από το στόμιο του λάστιχου ισούται:</w:t>
      </w:r>
    </w:p>
    <w:p w:rsidR="0091258A" w:rsidRDefault="0091258A" w:rsidP="00494AB5">
      <w:pPr>
        <w:pStyle w:val="MTDisplayEquation"/>
        <w:ind w:left="284"/>
      </w:pPr>
      <w:r>
        <w:tab/>
      </w:r>
      <w:r w:rsidRPr="0091258A">
        <w:rPr>
          <w:position w:val="-10"/>
        </w:rPr>
        <w:object w:dxaOrig="4660" w:dyaOrig="360">
          <v:shape id="_x0000_i1027" type="#_x0000_t75" style="width:233pt;height:18.2pt" o:ole="">
            <v:imagedata r:id="rId9" o:title=""/>
          </v:shape>
          <o:OLEObject Type="Embed" ProgID="Equation.DSMT4" ShapeID="_x0000_i1027" DrawAspect="Content" ObjectID="_1508129228" r:id="rId10"/>
        </w:object>
      </w:r>
    </w:p>
    <w:p w:rsidR="00916FAD" w:rsidRDefault="0091258A" w:rsidP="00A70ED9">
      <w:pPr>
        <w:ind w:left="284"/>
        <w:jc w:val="both"/>
      </w:pPr>
      <w:r>
        <w:t>Η Ποσότητα του νερού της πισίνας που θέλουμε να μεταγγίσουμε έχει όγκο</w:t>
      </w:r>
      <w:r w:rsidR="00916FAD">
        <w:t>:</w:t>
      </w:r>
    </w:p>
    <w:p w:rsidR="00916FAD" w:rsidRDefault="00916FAD" w:rsidP="00494AB5">
      <w:pPr>
        <w:ind w:left="284"/>
      </w:pPr>
    </w:p>
    <w:p w:rsidR="0091258A" w:rsidRPr="0091258A" w:rsidRDefault="00916FAD" w:rsidP="00494AB5">
      <w:pPr>
        <w:ind w:left="284"/>
      </w:pPr>
      <w:r w:rsidRPr="00916FAD">
        <w:rPr>
          <w:position w:val="-10"/>
        </w:rPr>
        <w:object w:dxaOrig="3620" w:dyaOrig="360">
          <v:shape id="_x0000_i1028" type="#_x0000_t75" style="width:181.2pt;height:18.2pt" o:ole="">
            <v:imagedata r:id="rId11" o:title=""/>
          </v:shape>
          <o:OLEObject Type="Embed" ProgID="Equation.DSMT4" ShapeID="_x0000_i1028" DrawAspect="Content" ObjectID="_1508129229" r:id="rId12"/>
        </w:object>
      </w:r>
    </w:p>
    <w:p w:rsidR="00A70ED9" w:rsidRDefault="00A70ED9">
      <w:r>
        <w:br w:type="page"/>
      </w:r>
    </w:p>
    <w:p w:rsidR="00A70ED9" w:rsidRPr="00A70ED9" w:rsidRDefault="00916FAD" w:rsidP="00A70ED9">
      <w:pPr>
        <w:spacing w:line="360" w:lineRule="auto"/>
        <w:ind w:left="284"/>
      </w:pPr>
      <w:r>
        <w:lastRenderedPageBreak/>
        <w:t>Η άντληση αυτή γίνε</w:t>
      </w:r>
      <w:r w:rsidR="00D116ED">
        <w:t>ται</w:t>
      </w:r>
      <w:r>
        <w:t xml:space="preserve"> από το λάστιχο παροχής  Π=2</w:t>
      </w:r>
      <w:r>
        <w:rPr>
          <w:rFonts w:ascii="Wingdings 2" w:hAnsi="Wingdings 2"/>
        </w:rPr>
        <w:t></w:t>
      </w:r>
      <w:r>
        <w:t>10</w:t>
      </w:r>
      <w:r>
        <w:rPr>
          <w:vertAlign w:val="superscript"/>
        </w:rPr>
        <w:t>-2</w:t>
      </w:r>
      <w:r>
        <w:t xml:space="preserve"> </w:t>
      </w:r>
      <w:r>
        <w:rPr>
          <w:lang w:val="en-US"/>
        </w:rPr>
        <w:t>m</w:t>
      </w:r>
      <w:r w:rsidRPr="00916FAD">
        <w:rPr>
          <w:vertAlign w:val="superscript"/>
        </w:rPr>
        <w:t>3</w:t>
      </w:r>
      <w:r w:rsidRPr="00916FAD">
        <w:t>/</w:t>
      </w:r>
      <w:r>
        <w:rPr>
          <w:lang w:val="en-US"/>
        </w:rPr>
        <w:t>s</w:t>
      </w:r>
      <w:r w:rsidR="00A70ED9" w:rsidRPr="00A70ED9">
        <w:t>.</w:t>
      </w:r>
    </w:p>
    <w:p w:rsidR="00916FAD" w:rsidRDefault="00916FAD" w:rsidP="00A70ED9">
      <w:pPr>
        <w:spacing w:line="360" w:lineRule="auto"/>
        <w:ind w:left="284"/>
      </w:pPr>
      <w:r>
        <w:tab/>
      </w:r>
      <w:r w:rsidRPr="00916FAD">
        <w:rPr>
          <w:position w:val="-24"/>
        </w:rPr>
        <w:object w:dxaOrig="4700" w:dyaOrig="620">
          <v:shape id="_x0000_i1029" type="#_x0000_t75" style="width:235pt;height:30.85pt" o:ole="">
            <v:imagedata r:id="rId13" o:title=""/>
          </v:shape>
          <o:OLEObject Type="Embed" ProgID="Equation.DSMT4" ShapeID="_x0000_i1029" DrawAspect="Content" ObjectID="_1508129230" r:id="rId14"/>
        </w:object>
      </w:r>
    </w:p>
    <w:p w:rsidR="00916FAD" w:rsidRPr="00916FAD" w:rsidRDefault="00916FAD" w:rsidP="0091258A">
      <w:pPr>
        <w:spacing w:line="360" w:lineRule="auto"/>
        <w:jc w:val="both"/>
      </w:pPr>
    </w:p>
    <w:sectPr w:rsidR="00916FAD" w:rsidRPr="00916FAD" w:rsidSect="00C33F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C22174"/>
    <w:rsid w:val="000432C4"/>
    <w:rsid w:val="00174B47"/>
    <w:rsid w:val="00264241"/>
    <w:rsid w:val="00316230"/>
    <w:rsid w:val="003747B6"/>
    <w:rsid w:val="003C7896"/>
    <w:rsid w:val="003F2B82"/>
    <w:rsid w:val="00462CC4"/>
    <w:rsid w:val="00494AB5"/>
    <w:rsid w:val="00703F56"/>
    <w:rsid w:val="00800335"/>
    <w:rsid w:val="008143BE"/>
    <w:rsid w:val="0091258A"/>
    <w:rsid w:val="00916FAD"/>
    <w:rsid w:val="00A70ED9"/>
    <w:rsid w:val="00A833F3"/>
    <w:rsid w:val="00BA4EFC"/>
    <w:rsid w:val="00C22174"/>
    <w:rsid w:val="00C33F66"/>
    <w:rsid w:val="00C50275"/>
    <w:rsid w:val="00C93FE9"/>
    <w:rsid w:val="00C9765A"/>
    <w:rsid w:val="00D116ED"/>
    <w:rsid w:val="00D57980"/>
    <w:rsid w:val="00E73EFC"/>
    <w:rsid w:val="00EC2A0C"/>
    <w:rsid w:val="00F27018"/>
    <w:rsid w:val="00F5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ind w:left="1134" w:right="36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21D0"/>
    <w:rPr>
      <w:lang w:val="el-GR"/>
    </w:rPr>
  </w:style>
  <w:style w:type="paragraph" w:styleId="1">
    <w:name w:val="heading 1"/>
    <w:basedOn w:val="a"/>
    <w:next w:val="a"/>
    <w:link w:val="1Char"/>
    <w:qFormat/>
    <w:rsid w:val="00F521D0"/>
    <w:pPr>
      <w:keepNext/>
      <w:outlineLvl w:val="0"/>
    </w:pPr>
    <w:rPr>
      <w:rFonts w:eastAsia="Times New Roman"/>
      <w:b/>
    </w:rPr>
  </w:style>
  <w:style w:type="paragraph" w:styleId="2">
    <w:name w:val="heading 2"/>
    <w:basedOn w:val="a"/>
    <w:next w:val="a"/>
    <w:link w:val="2Char"/>
    <w:qFormat/>
    <w:rsid w:val="00F521D0"/>
    <w:pPr>
      <w:keepNext/>
      <w:outlineLvl w:val="1"/>
    </w:pPr>
    <w:rPr>
      <w:rFonts w:eastAsia="Times New Roman"/>
      <w:b/>
      <w:sz w:val="28"/>
    </w:rPr>
  </w:style>
  <w:style w:type="paragraph" w:styleId="3">
    <w:name w:val="heading 3"/>
    <w:basedOn w:val="a"/>
    <w:next w:val="a"/>
    <w:link w:val="3Char"/>
    <w:qFormat/>
    <w:rsid w:val="00F521D0"/>
    <w:pPr>
      <w:keepNext/>
      <w:tabs>
        <w:tab w:val="left" w:pos="284"/>
      </w:tabs>
      <w:spacing w:line="360" w:lineRule="auto"/>
      <w:outlineLvl w:val="2"/>
    </w:pPr>
    <w:rPr>
      <w:rFonts w:eastAsia="Times New Roman"/>
      <w:sz w:val="28"/>
    </w:rPr>
  </w:style>
  <w:style w:type="paragraph" w:styleId="4">
    <w:name w:val="heading 4"/>
    <w:basedOn w:val="a"/>
    <w:next w:val="a"/>
    <w:link w:val="4Char"/>
    <w:qFormat/>
    <w:rsid w:val="00F521D0"/>
    <w:pPr>
      <w:keepNext/>
      <w:tabs>
        <w:tab w:val="left" w:pos="284"/>
      </w:tabs>
      <w:spacing w:line="360" w:lineRule="auto"/>
      <w:outlineLvl w:val="3"/>
    </w:pPr>
    <w:rPr>
      <w:rFonts w:eastAsia="Times New Roman"/>
      <w:bCs/>
      <w:iCs/>
    </w:rPr>
  </w:style>
  <w:style w:type="paragraph" w:styleId="5">
    <w:name w:val="heading 5"/>
    <w:basedOn w:val="a"/>
    <w:next w:val="a"/>
    <w:link w:val="5Char"/>
    <w:qFormat/>
    <w:rsid w:val="00F521D0"/>
    <w:pPr>
      <w:keepNext/>
      <w:spacing w:line="360" w:lineRule="auto"/>
      <w:outlineLvl w:val="4"/>
    </w:pPr>
    <w:rPr>
      <w:rFonts w:eastAsia="Times New Roman"/>
      <w:b/>
      <w:sz w:val="28"/>
      <w:u w:val="single"/>
    </w:rPr>
  </w:style>
  <w:style w:type="paragraph" w:styleId="6">
    <w:name w:val="heading 6"/>
    <w:basedOn w:val="a"/>
    <w:next w:val="a"/>
    <w:link w:val="6Char"/>
    <w:qFormat/>
    <w:rsid w:val="00F521D0"/>
    <w:pPr>
      <w:keepNext/>
      <w:spacing w:line="360" w:lineRule="auto"/>
      <w:outlineLvl w:val="5"/>
    </w:pPr>
    <w:rPr>
      <w:rFonts w:eastAsia="Times New Roman"/>
      <w:b/>
      <w:i/>
      <w:u w:val="single"/>
    </w:rPr>
  </w:style>
  <w:style w:type="paragraph" w:styleId="7">
    <w:name w:val="heading 7"/>
    <w:basedOn w:val="a"/>
    <w:next w:val="a"/>
    <w:link w:val="7Char"/>
    <w:qFormat/>
    <w:rsid w:val="00F521D0"/>
    <w:pPr>
      <w:keepNext/>
      <w:outlineLvl w:val="6"/>
    </w:pPr>
    <w:rPr>
      <w:rFonts w:eastAsia="Times New Roman"/>
      <w:sz w:val="28"/>
      <w:u w:val="single"/>
    </w:rPr>
  </w:style>
  <w:style w:type="paragraph" w:styleId="8">
    <w:name w:val="heading 8"/>
    <w:basedOn w:val="a"/>
    <w:next w:val="a"/>
    <w:link w:val="8Char"/>
    <w:qFormat/>
    <w:rsid w:val="00F521D0"/>
    <w:pPr>
      <w:keepNext/>
      <w:outlineLvl w:val="7"/>
    </w:pPr>
    <w:rPr>
      <w:rFonts w:eastAsia="Times New Roman"/>
    </w:rPr>
  </w:style>
  <w:style w:type="paragraph" w:styleId="9">
    <w:name w:val="heading 9"/>
    <w:basedOn w:val="a"/>
    <w:next w:val="a"/>
    <w:link w:val="9Char"/>
    <w:uiPriority w:val="9"/>
    <w:unhideWhenUsed/>
    <w:qFormat/>
    <w:rsid w:val="00F521D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521D0"/>
    <w:rPr>
      <w:rFonts w:eastAsia="Times New Roman"/>
      <w:b/>
      <w:sz w:val="20"/>
      <w:szCs w:val="20"/>
      <w:lang w:val="el-GR"/>
    </w:rPr>
  </w:style>
  <w:style w:type="character" w:customStyle="1" w:styleId="2Char">
    <w:name w:val="Επικεφαλίδα 2 Char"/>
    <w:basedOn w:val="a0"/>
    <w:link w:val="2"/>
    <w:rsid w:val="00F521D0"/>
    <w:rPr>
      <w:rFonts w:eastAsia="Times New Roman"/>
      <w:b/>
      <w:sz w:val="28"/>
      <w:szCs w:val="20"/>
      <w:lang w:val="el-GR"/>
    </w:rPr>
  </w:style>
  <w:style w:type="character" w:customStyle="1" w:styleId="3Char">
    <w:name w:val="Επικεφαλίδα 3 Char"/>
    <w:basedOn w:val="a0"/>
    <w:link w:val="3"/>
    <w:rsid w:val="00F521D0"/>
    <w:rPr>
      <w:rFonts w:eastAsia="Times New Roman"/>
      <w:sz w:val="28"/>
      <w:szCs w:val="20"/>
      <w:lang w:val="el-GR"/>
    </w:rPr>
  </w:style>
  <w:style w:type="character" w:customStyle="1" w:styleId="4Char">
    <w:name w:val="Επικεφαλίδα 4 Char"/>
    <w:basedOn w:val="a0"/>
    <w:link w:val="4"/>
    <w:rsid w:val="00F521D0"/>
    <w:rPr>
      <w:rFonts w:eastAsia="Times New Roman"/>
      <w:bCs/>
      <w:iCs/>
      <w:szCs w:val="20"/>
      <w:lang w:val="el-GR"/>
    </w:rPr>
  </w:style>
  <w:style w:type="character" w:customStyle="1" w:styleId="5Char">
    <w:name w:val="Επικεφαλίδα 5 Char"/>
    <w:basedOn w:val="a0"/>
    <w:link w:val="5"/>
    <w:rsid w:val="00F521D0"/>
    <w:rPr>
      <w:rFonts w:eastAsia="Times New Roman"/>
      <w:b/>
      <w:sz w:val="28"/>
      <w:szCs w:val="20"/>
      <w:u w:val="single"/>
      <w:lang w:val="el-GR"/>
    </w:rPr>
  </w:style>
  <w:style w:type="character" w:customStyle="1" w:styleId="6Char">
    <w:name w:val="Επικεφαλίδα 6 Char"/>
    <w:basedOn w:val="a0"/>
    <w:link w:val="6"/>
    <w:rsid w:val="00F521D0"/>
    <w:rPr>
      <w:rFonts w:eastAsia="Times New Roman"/>
      <w:b/>
      <w:i/>
      <w:szCs w:val="20"/>
      <w:u w:val="single"/>
      <w:lang w:val="el-GR"/>
    </w:rPr>
  </w:style>
  <w:style w:type="character" w:customStyle="1" w:styleId="7Char">
    <w:name w:val="Επικεφαλίδα 7 Char"/>
    <w:basedOn w:val="a0"/>
    <w:link w:val="7"/>
    <w:rsid w:val="00F521D0"/>
    <w:rPr>
      <w:rFonts w:eastAsia="Times New Roman"/>
      <w:sz w:val="28"/>
      <w:szCs w:val="20"/>
      <w:u w:val="single"/>
      <w:lang w:val="el-GR"/>
    </w:rPr>
  </w:style>
  <w:style w:type="character" w:customStyle="1" w:styleId="8Char">
    <w:name w:val="Επικεφαλίδα 8 Char"/>
    <w:basedOn w:val="a0"/>
    <w:link w:val="8"/>
    <w:rsid w:val="00F521D0"/>
    <w:rPr>
      <w:rFonts w:eastAsia="Times New Roman"/>
      <w:szCs w:val="20"/>
      <w:lang w:val="el-GR"/>
    </w:rPr>
  </w:style>
  <w:style w:type="character" w:customStyle="1" w:styleId="9Char">
    <w:name w:val="Επικεφαλίδα 9 Char"/>
    <w:basedOn w:val="a0"/>
    <w:link w:val="9"/>
    <w:uiPriority w:val="9"/>
    <w:rsid w:val="00F521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l-GR"/>
    </w:rPr>
  </w:style>
  <w:style w:type="paragraph" w:styleId="a3">
    <w:name w:val="caption"/>
    <w:basedOn w:val="a"/>
    <w:next w:val="a"/>
    <w:qFormat/>
    <w:rsid w:val="00F521D0"/>
    <w:pPr>
      <w:spacing w:before="120" w:after="120"/>
    </w:pPr>
    <w:rPr>
      <w:rFonts w:eastAsia="Times New Roman"/>
      <w:b/>
    </w:rPr>
  </w:style>
  <w:style w:type="paragraph" w:styleId="a4">
    <w:name w:val="Title"/>
    <w:basedOn w:val="a"/>
    <w:link w:val="Char"/>
    <w:qFormat/>
    <w:rsid w:val="00F521D0"/>
    <w:rPr>
      <w:rFonts w:eastAsia="Times New Roman"/>
      <w:b/>
      <w:sz w:val="28"/>
    </w:rPr>
  </w:style>
  <w:style w:type="character" w:customStyle="1" w:styleId="Char">
    <w:name w:val="Τίτλος Char"/>
    <w:basedOn w:val="a0"/>
    <w:link w:val="a4"/>
    <w:rsid w:val="00F521D0"/>
    <w:rPr>
      <w:rFonts w:eastAsia="Times New Roman"/>
      <w:b/>
      <w:sz w:val="28"/>
      <w:szCs w:val="20"/>
      <w:lang w:val="el-GR"/>
    </w:rPr>
  </w:style>
  <w:style w:type="paragraph" w:styleId="a5">
    <w:name w:val="Subtitle"/>
    <w:basedOn w:val="a"/>
    <w:next w:val="a"/>
    <w:link w:val="Char0"/>
    <w:uiPriority w:val="11"/>
    <w:qFormat/>
    <w:rsid w:val="00F521D0"/>
    <w:pPr>
      <w:numPr>
        <w:ilvl w:val="1"/>
      </w:numPr>
      <w:ind w:left="414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0">
    <w:name w:val="Υπότιτλος Char"/>
    <w:basedOn w:val="a0"/>
    <w:link w:val="a5"/>
    <w:uiPriority w:val="11"/>
    <w:rsid w:val="00F521D0"/>
    <w:rPr>
      <w:rFonts w:asciiTheme="majorHAnsi" w:eastAsiaTheme="majorEastAsia" w:hAnsiTheme="majorHAnsi" w:cstheme="majorBidi"/>
      <w:i/>
      <w:iCs/>
      <w:color w:val="4F81BD" w:themeColor="accent1"/>
      <w:spacing w:val="15"/>
      <w:lang w:val="el-GR"/>
    </w:rPr>
  </w:style>
  <w:style w:type="paragraph" w:styleId="a6">
    <w:name w:val="No Spacing"/>
    <w:uiPriority w:val="1"/>
    <w:qFormat/>
    <w:rsid w:val="00F521D0"/>
    <w:rPr>
      <w:rFonts w:eastAsia="Times New Roman"/>
      <w:sz w:val="20"/>
      <w:lang w:val="el-GR"/>
    </w:rPr>
  </w:style>
  <w:style w:type="paragraph" w:styleId="a7">
    <w:name w:val="List Paragraph"/>
    <w:basedOn w:val="a"/>
    <w:uiPriority w:val="34"/>
    <w:qFormat/>
    <w:rsid w:val="00F521D0"/>
    <w:pPr>
      <w:ind w:left="720"/>
      <w:contextualSpacing/>
    </w:pPr>
    <w:rPr>
      <w:rFonts w:eastAsia="Times New Roman"/>
    </w:rPr>
  </w:style>
  <w:style w:type="character" w:styleId="a8">
    <w:name w:val="Subtle Emphasis"/>
    <w:basedOn w:val="a0"/>
    <w:uiPriority w:val="19"/>
    <w:qFormat/>
    <w:rsid w:val="00F521D0"/>
    <w:rPr>
      <w:i/>
      <w:iCs/>
      <w:color w:val="808080" w:themeColor="text1" w:themeTint="7F"/>
    </w:rPr>
  </w:style>
  <w:style w:type="paragraph" w:styleId="a9">
    <w:name w:val="TOC Heading"/>
    <w:basedOn w:val="1"/>
    <w:next w:val="a"/>
    <w:uiPriority w:val="39"/>
    <w:semiHidden/>
    <w:unhideWhenUsed/>
    <w:qFormat/>
    <w:rsid w:val="00F521D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MTDisplayEquation">
    <w:name w:val="MTDisplayEquation"/>
    <w:basedOn w:val="a"/>
    <w:next w:val="a"/>
    <w:link w:val="MTDisplayEquationChar"/>
    <w:rsid w:val="0091258A"/>
    <w:pPr>
      <w:tabs>
        <w:tab w:val="center" w:pos="4160"/>
        <w:tab w:val="right" w:pos="8300"/>
      </w:tabs>
      <w:spacing w:line="360" w:lineRule="auto"/>
    </w:pPr>
  </w:style>
  <w:style w:type="character" w:customStyle="1" w:styleId="MTDisplayEquationChar">
    <w:name w:val="MTDisplayEquation Char"/>
    <w:basedOn w:val="a0"/>
    <w:link w:val="MTDisplayEquation"/>
    <w:rsid w:val="0091258A"/>
    <w:rPr>
      <w:lang w:val="el-GR"/>
    </w:rPr>
  </w:style>
  <w:style w:type="paragraph" w:customStyle="1" w:styleId="yliko">
    <w:name w:val="yliko"/>
    <w:basedOn w:val="1"/>
    <w:link w:val="ylikoChar"/>
    <w:rsid w:val="00494AB5"/>
    <w:pPr>
      <w:ind w:right="368"/>
    </w:pPr>
    <w:rPr>
      <w:rFonts w:ascii="Cambria" w:hAnsi="Cambria"/>
      <w:i/>
      <w:color w:val="2894BA"/>
      <w:sz w:val="28"/>
      <w:szCs w:val="28"/>
      <w:u w:val="double" w:color="FF0000"/>
    </w:rPr>
  </w:style>
  <w:style w:type="paragraph" w:customStyle="1" w:styleId="yliko2">
    <w:name w:val="yliko2"/>
    <w:basedOn w:val="yliko"/>
    <w:link w:val="yliko2Char"/>
    <w:qFormat/>
    <w:rsid w:val="00703F56"/>
    <w:pPr>
      <w:shd w:val="clear" w:color="auto" w:fill="FFFF00"/>
    </w:pPr>
  </w:style>
  <w:style w:type="character" w:customStyle="1" w:styleId="ylikoChar">
    <w:name w:val="yliko Char"/>
    <w:basedOn w:val="1Char"/>
    <w:link w:val="yliko"/>
    <w:rsid w:val="00494AB5"/>
    <w:rPr>
      <w:rFonts w:ascii="Cambria" w:hAnsi="Cambria"/>
      <w:b/>
      <w:i/>
      <w:color w:val="2894BA"/>
      <w:sz w:val="28"/>
      <w:szCs w:val="28"/>
      <w:u w:val="double" w:color="FF0000"/>
    </w:rPr>
  </w:style>
  <w:style w:type="character" w:customStyle="1" w:styleId="yliko2Char">
    <w:name w:val="yliko2 Char"/>
    <w:basedOn w:val="ylikoChar"/>
    <w:link w:val="yliko2"/>
    <w:rsid w:val="00703F56"/>
    <w:rPr>
      <w:shd w:val="clear" w:color="auto" w:fill="FFFF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image" Target="media/image1.e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Αποκορύφωμα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john-gogo</dc:creator>
  <cp:lastModifiedBy>john-gogo</cp:lastModifiedBy>
  <cp:revision>6</cp:revision>
  <dcterms:created xsi:type="dcterms:W3CDTF">2015-11-03T20:53:00Z</dcterms:created>
  <dcterms:modified xsi:type="dcterms:W3CDTF">2015-11-04T06:00:00Z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nNumsOnRight">
    <vt:bool>true</vt:bool>
  </property>
</Properties>
</file>